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5E" w:rsidRPr="00C1485E" w:rsidRDefault="00C1485E" w:rsidP="00C1485E">
      <w:pPr>
        <w:widowControl/>
        <w:spacing w:before="100" w:beforeAutospacing="1" w:after="100" w:afterAutospacing="1" w:line="270" w:lineRule="atLeast"/>
        <w:rPr>
          <w:rFonts w:ascii="宋体" w:eastAsia="宋体" w:hAnsi="宋体" w:cs="宋体"/>
          <w:kern w:val="0"/>
          <w:sz w:val="24"/>
          <w:szCs w:val="24"/>
        </w:rPr>
      </w:pPr>
      <w:r w:rsidRPr="00C1485E">
        <w:rPr>
          <w:rFonts w:ascii="宋体" w:eastAsia="宋体" w:hAnsi="宋体" w:cs="宋体" w:hint="eastAsia"/>
          <w:b/>
          <w:bCs/>
          <w:kern w:val="0"/>
          <w:sz w:val="32"/>
          <w:szCs w:val="32"/>
        </w:rPr>
        <w:t>关于评定2018-2019学年南京中医药大学奖学金的通知</w:t>
      </w:r>
    </w:p>
    <w:p w:rsidR="00C1485E" w:rsidRPr="00C1485E" w:rsidRDefault="000B53C1" w:rsidP="00C1485E">
      <w:pPr>
        <w:widowControl/>
        <w:spacing w:before="100" w:beforeAutospacing="1" w:after="100" w:afterAutospacing="1" w:line="360" w:lineRule="auto"/>
        <w:rPr>
          <w:rFonts w:ascii="宋体" w:eastAsia="宋体" w:hAnsi="宋体" w:cs="宋体"/>
          <w:kern w:val="0"/>
          <w:sz w:val="24"/>
          <w:szCs w:val="24"/>
        </w:rPr>
      </w:pPr>
      <w:r>
        <w:rPr>
          <w:rFonts w:cs="宋体" w:hint="eastAsia"/>
          <w:kern w:val="0"/>
          <w:sz w:val="24"/>
          <w:szCs w:val="24"/>
        </w:rPr>
        <w:t>各班级</w:t>
      </w:r>
      <w:r w:rsidR="00C1485E" w:rsidRPr="00C1485E">
        <w:rPr>
          <w:rFonts w:cs="宋体" w:hint="eastAsia"/>
          <w:kern w:val="0"/>
          <w:sz w:val="24"/>
          <w:szCs w:val="24"/>
        </w:rPr>
        <w:t>：</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cs="宋体" w:hint="eastAsia"/>
          <w:kern w:val="0"/>
          <w:sz w:val="24"/>
          <w:szCs w:val="24"/>
        </w:rPr>
        <w:t>依据</w:t>
      </w:r>
      <w:r w:rsidR="000B53C1">
        <w:rPr>
          <w:rFonts w:cs="宋体" w:hint="eastAsia"/>
          <w:kern w:val="0"/>
          <w:sz w:val="24"/>
          <w:szCs w:val="24"/>
        </w:rPr>
        <w:t>学校</w:t>
      </w:r>
      <w:r w:rsidR="000B53C1">
        <w:rPr>
          <w:rFonts w:cs="宋体"/>
          <w:kern w:val="0"/>
          <w:sz w:val="24"/>
          <w:szCs w:val="24"/>
        </w:rPr>
        <w:t>相关</w:t>
      </w:r>
      <w:r w:rsidR="000B53C1">
        <w:rPr>
          <w:rFonts w:cs="宋体" w:hint="eastAsia"/>
          <w:kern w:val="0"/>
          <w:sz w:val="24"/>
          <w:szCs w:val="24"/>
        </w:rPr>
        <w:t>通知</w:t>
      </w:r>
      <w:r w:rsidR="000B53C1">
        <w:rPr>
          <w:rFonts w:cs="宋体"/>
          <w:kern w:val="0"/>
          <w:sz w:val="24"/>
          <w:szCs w:val="24"/>
        </w:rPr>
        <w:t>和</w:t>
      </w:r>
      <w:r w:rsidR="000B53C1">
        <w:rPr>
          <w:rFonts w:cs="宋体" w:hint="eastAsia"/>
          <w:kern w:val="0"/>
          <w:sz w:val="24"/>
          <w:szCs w:val="24"/>
        </w:rPr>
        <w:t>《南京中医药大学奖学金条例》要求，现开展我院</w:t>
      </w:r>
      <w:r w:rsidRPr="00C1485E">
        <w:rPr>
          <w:rFonts w:ascii="宋体" w:eastAsia="宋体" w:hAnsi="宋体" w:cs="宋体"/>
          <w:kern w:val="0"/>
          <w:sz w:val="24"/>
          <w:szCs w:val="24"/>
        </w:rPr>
        <w:t>2018-2019</w:t>
      </w:r>
      <w:r w:rsidRPr="00C1485E">
        <w:rPr>
          <w:rFonts w:cs="宋体" w:hint="eastAsia"/>
          <w:kern w:val="0"/>
          <w:sz w:val="24"/>
          <w:szCs w:val="24"/>
        </w:rPr>
        <w:t>学年奖学金评定工作，具体事项通知如下：</w:t>
      </w:r>
    </w:p>
    <w:p w:rsidR="00C1485E" w:rsidRPr="00C1485E" w:rsidRDefault="00C1485E" w:rsidP="00C1485E">
      <w:pPr>
        <w:widowControl/>
        <w:spacing w:before="100" w:beforeAutospacing="1" w:after="100" w:afterAutospacing="1" w:line="360" w:lineRule="auto"/>
        <w:ind w:firstLineChars="200" w:firstLine="482"/>
        <w:rPr>
          <w:rFonts w:ascii="宋体" w:eastAsia="宋体" w:hAnsi="宋体" w:cs="宋体"/>
          <w:kern w:val="0"/>
          <w:sz w:val="24"/>
          <w:szCs w:val="24"/>
        </w:rPr>
      </w:pPr>
      <w:r w:rsidRPr="00C1485E">
        <w:rPr>
          <w:rFonts w:cs="宋体" w:hint="eastAsia"/>
          <w:b/>
          <w:bCs/>
          <w:kern w:val="0"/>
          <w:sz w:val="24"/>
          <w:szCs w:val="24"/>
        </w:rPr>
        <w:t>一、评定时间</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ascii="宋体" w:eastAsia="宋体" w:hAnsi="宋体" w:cs="宋体"/>
          <w:kern w:val="0"/>
          <w:sz w:val="24"/>
          <w:szCs w:val="24"/>
        </w:rPr>
        <w:t>2019</w:t>
      </w:r>
      <w:r w:rsidRPr="00C1485E">
        <w:rPr>
          <w:rFonts w:cs="宋体" w:hint="eastAsia"/>
          <w:kern w:val="0"/>
          <w:sz w:val="24"/>
          <w:szCs w:val="24"/>
        </w:rPr>
        <w:t>年</w:t>
      </w:r>
      <w:r w:rsidRPr="00C1485E">
        <w:rPr>
          <w:rFonts w:ascii="宋体" w:eastAsia="宋体" w:hAnsi="宋体" w:cs="宋体"/>
          <w:kern w:val="0"/>
          <w:sz w:val="24"/>
          <w:szCs w:val="24"/>
        </w:rPr>
        <w:t>10</w:t>
      </w:r>
      <w:r w:rsidRPr="00C1485E">
        <w:rPr>
          <w:rFonts w:cs="宋体" w:hint="eastAsia"/>
          <w:kern w:val="0"/>
          <w:sz w:val="24"/>
          <w:szCs w:val="24"/>
        </w:rPr>
        <w:t>月</w:t>
      </w:r>
      <w:r w:rsidRPr="00C1485E">
        <w:rPr>
          <w:rFonts w:ascii="宋体" w:eastAsia="宋体" w:hAnsi="宋体" w:cs="宋体"/>
          <w:kern w:val="0"/>
          <w:sz w:val="24"/>
          <w:szCs w:val="24"/>
        </w:rPr>
        <w:t>28</w:t>
      </w:r>
      <w:r w:rsidRPr="00C1485E">
        <w:rPr>
          <w:rFonts w:cs="宋体" w:hint="eastAsia"/>
          <w:kern w:val="0"/>
          <w:sz w:val="24"/>
          <w:szCs w:val="24"/>
        </w:rPr>
        <w:t>日—</w:t>
      </w:r>
      <w:r w:rsidRPr="00C1485E">
        <w:rPr>
          <w:rFonts w:ascii="宋体" w:eastAsia="宋体" w:hAnsi="宋体" w:cs="宋体"/>
          <w:kern w:val="0"/>
          <w:sz w:val="24"/>
          <w:szCs w:val="24"/>
        </w:rPr>
        <w:t>2019</w:t>
      </w:r>
      <w:r w:rsidRPr="00C1485E">
        <w:rPr>
          <w:rFonts w:cs="宋体" w:hint="eastAsia"/>
          <w:kern w:val="0"/>
          <w:sz w:val="24"/>
          <w:szCs w:val="24"/>
        </w:rPr>
        <w:t>年</w:t>
      </w:r>
      <w:r w:rsidRPr="00C1485E">
        <w:rPr>
          <w:rFonts w:ascii="宋体" w:eastAsia="宋体" w:hAnsi="宋体" w:cs="宋体"/>
          <w:kern w:val="0"/>
          <w:sz w:val="24"/>
          <w:szCs w:val="24"/>
        </w:rPr>
        <w:t>11</w:t>
      </w:r>
      <w:r w:rsidRPr="00C1485E">
        <w:rPr>
          <w:rFonts w:cs="宋体" w:hint="eastAsia"/>
          <w:kern w:val="0"/>
          <w:sz w:val="24"/>
          <w:szCs w:val="24"/>
        </w:rPr>
        <w:t>月</w:t>
      </w:r>
      <w:r w:rsidRPr="00C1485E">
        <w:rPr>
          <w:rFonts w:ascii="宋体" w:eastAsia="宋体" w:hAnsi="宋体" w:cs="宋体"/>
          <w:kern w:val="0"/>
          <w:sz w:val="24"/>
          <w:szCs w:val="24"/>
        </w:rPr>
        <w:t>20</w:t>
      </w:r>
      <w:r w:rsidRPr="00C1485E">
        <w:rPr>
          <w:rFonts w:cs="宋体" w:hint="eastAsia"/>
          <w:kern w:val="0"/>
          <w:sz w:val="24"/>
          <w:szCs w:val="24"/>
        </w:rPr>
        <w:t>日</w:t>
      </w:r>
    </w:p>
    <w:p w:rsidR="00C1485E" w:rsidRPr="00C1485E" w:rsidRDefault="00C1485E" w:rsidP="00C1485E">
      <w:pPr>
        <w:widowControl/>
        <w:spacing w:before="100" w:beforeAutospacing="1" w:after="100" w:afterAutospacing="1" w:line="360" w:lineRule="auto"/>
        <w:ind w:firstLineChars="200" w:firstLine="482"/>
        <w:rPr>
          <w:rFonts w:ascii="宋体" w:eastAsia="宋体" w:hAnsi="宋体" w:cs="宋体"/>
          <w:kern w:val="0"/>
          <w:sz w:val="24"/>
          <w:szCs w:val="24"/>
        </w:rPr>
      </w:pPr>
      <w:r w:rsidRPr="00C1485E">
        <w:rPr>
          <w:rFonts w:cs="宋体" w:hint="eastAsia"/>
          <w:b/>
          <w:bCs/>
          <w:kern w:val="0"/>
          <w:sz w:val="24"/>
          <w:szCs w:val="24"/>
        </w:rPr>
        <w:t>二、参评对象</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ascii="宋体" w:eastAsia="宋体" w:hAnsi="宋体" w:cs="宋体"/>
          <w:kern w:val="0"/>
          <w:sz w:val="24"/>
          <w:szCs w:val="24"/>
        </w:rPr>
        <w:t>2015-2018</w:t>
      </w:r>
      <w:r w:rsidRPr="00C1485E">
        <w:rPr>
          <w:rFonts w:cs="宋体" w:hint="eastAsia"/>
          <w:kern w:val="0"/>
          <w:sz w:val="24"/>
          <w:szCs w:val="24"/>
        </w:rPr>
        <w:t>年级全体本专科学生</w:t>
      </w:r>
    </w:p>
    <w:p w:rsidR="00C1485E" w:rsidRPr="00C1485E" w:rsidRDefault="00C1485E" w:rsidP="00C1485E">
      <w:pPr>
        <w:widowControl/>
        <w:spacing w:before="100" w:beforeAutospacing="1" w:after="100" w:afterAutospacing="1" w:line="360" w:lineRule="auto"/>
        <w:ind w:firstLineChars="200" w:firstLine="482"/>
        <w:rPr>
          <w:rFonts w:ascii="宋体" w:eastAsia="宋体" w:hAnsi="宋体" w:cs="宋体"/>
          <w:kern w:val="0"/>
          <w:sz w:val="24"/>
          <w:szCs w:val="24"/>
        </w:rPr>
      </w:pPr>
      <w:r w:rsidRPr="00C1485E">
        <w:rPr>
          <w:rFonts w:cs="宋体" w:hint="eastAsia"/>
          <w:b/>
          <w:bCs/>
          <w:kern w:val="0"/>
          <w:sz w:val="24"/>
          <w:szCs w:val="24"/>
        </w:rPr>
        <w:t>三、组织领导</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cs="宋体" w:hint="eastAsia"/>
          <w:kern w:val="0"/>
          <w:sz w:val="24"/>
          <w:szCs w:val="24"/>
        </w:rPr>
        <w:t>本次奖学金评定工作由学工处负责协调，责任人为学工处分管副处长；相关部门为教务处、体育部，责任人为部门分管领导；学院责任人为各学院分管学生工作的院领导。</w:t>
      </w:r>
    </w:p>
    <w:p w:rsidR="00C1485E" w:rsidRDefault="00C1485E" w:rsidP="00C1485E">
      <w:pPr>
        <w:widowControl/>
        <w:spacing w:before="100" w:beforeAutospacing="1" w:after="100" w:afterAutospacing="1" w:line="360" w:lineRule="auto"/>
        <w:ind w:firstLineChars="200" w:firstLine="480"/>
        <w:rPr>
          <w:rFonts w:cs="宋体"/>
          <w:kern w:val="0"/>
          <w:sz w:val="24"/>
          <w:szCs w:val="24"/>
        </w:rPr>
      </w:pPr>
      <w:r w:rsidRPr="00C1485E">
        <w:rPr>
          <w:rFonts w:cs="宋体" w:hint="eastAsia"/>
          <w:kern w:val="0"/>
          <w:sz w:val="24"/>
          <w:szCs w:val="24"/>
        </w:rPr>
        <w:t>学院成立学院评定工作领导小组、各班级成立班级评定小组，严格遵循评定程序，坚持公开、公平、公正的原则，按照名额分配</w:t>
      </w:r>
      <w:r w:rsidR="00731C24">
        <w:rPr>
          <w:rFonts w:cs="宋体" w:hint="eastAsia"/>
          <w:kern w:val="0"/>
          <w:sz w:val="24"/>
          <w:szCs w:val="24"/>
        </w:rPr>
        <w:t>到班级</w:t>
      </w:r>
      <w:r w:rsidRPr="00C1485E">
        <w:rPr>
          <w:rFonts w:cs="宋体" w:hint="eastAsia"/>
          <w:kern w:val="0"/>
          <w:sz w:val="24"/>
          <w:szCs w:val="24"/>
        </w:rPr>
        <w:t>进行评定。</w:t>
      </w:r>
    </w:p>
    <w:p w:rsidR="00F3662B" w:rsidRPr="00F3662B" w:rsidRDefault="00731C24" w:rsidP="00F3662B">
      <w:pPr>
        <w:widowControl/>
        <w:spacing w:before="100" w:beforeAutospacing="1" w:after="100" w:afterAutospacing="1" w:line="360" w:lineRule="auto"/>
        <w:ind w:firstLineChars="200" w:firstLine="482"/>
        <w:rPr>
          <w:rFonts w:cs="宋体" w:hint="eastAsia"/>
          <w:b/>
          <w:color w:val="FF0000"/>
          <w:kern w:val="0"/>
          <w:sz w:val="24"/>
          <w:szCs w:val="24"/>
        </w:rPr>
      </w:pPr>
      <w:r w:rsidRPr="00F3662B">
        <w:rPr>
          <w:rFonts w:cs="宋体" w:hint="eastAsia"/>
          <w:b/>
          <w:color w:val="FF0000"/>
          <w:kern w:val="0"/>
          <w:sz w:val="24"/>
          <w:szCs w:val="24"/>
        </w:rPr>
        <w:t>班级名额</w:t>
      </w:r>
      <w:r w:rsidRPr="00F3662B">
        <w:rPr>
          <w:rFonts w:cs="宋体"/>
          <w:b/>
          <w:color w:val="FF0000"/>
          <w:kern w:val="0"/>
          <w:sz w:val="24"/>
          <w:szCs w:val="24"/>
        </w:rPr>
        <w:t>分配表见</w:t>
      </w:r>
      <w:r w:rsidRPr="00F3662B">
        <w:rPr>
          <w:rFonts w:cs="宋体" w:hint="eastAsia"/>
          <w:b/>
          <w:color w:val="FF0000"/>
          <w:kern w:val="0"/>
          <w:sz w:val="24"/>
          <w:szCs w:val="24"/>
        </w:rPr>
        <w:t>附件</w:t>
      </w:r>
      <w:r w:rsidRPr="00F3662B">
        <w:rPr>
          <w:rFonts w:cs="宋体" w:hint="eastAsia"/>
          <w:b/>
          <w:color w:val="FF0000"/>
          <w:kern w:val="0"/>
          <w:sz w:val="24"/>
          <w:szCs w:val="24"/>
        </w:rPr>
        <w:t>5</w:t>
      </w:r>
      <w:r w:rsidR="00F3662B" w:rsidRPr="00F3662B">
        <w:rPr>
          <w:rFonts w:cs="宋体" w:hint="eastAsia"/>
          <w:b/>
          <w:color w:val="FF0000"/>
          <w:kern w:val="0"/>
          <w:sz w:val="24"/>
          <w:szCs w:val="24"/>
        </w:rPr>
        <w:t>，另外</w:t>
      </w:r>
      <w:r w:rsidR="00F3662B" w:rsidRPr="00F3662B">
        <w:rPr>
          <w:rFonts w:cs="宋体" w:hint="eastAsia"/>
          <w:b/>
          <w:color w:val="FF0000"/>
          <w:kern w:val="0"/>
          <w:sz w:val="24"/>
          <w:szCs w:val="24"/>
        </w:rPr>
        <w:t xml:space="preserve"> 10</w:t>
      </w:r>
      <w:r w:rsidR="00F3662B" w:rsidRPr="00F3662B">
        <w:rPr>
          <w:rFonts w:cs="宋体" w:hint="eastAsia"/>
          <w:b/>
          <w:color w:val="FF0000"/>
          <w:kern w:val="0"/>
          <w:sz w:val="24"/>
          <w:szCs w:val="24"/>
        </w:rPr>
        <w:t>个</w:t>
      </w:r>
      <w:r w:rsidR="00F3662B" w:rsidRPr="00F3662B">
        <w:rPr>
          <w:rFonts w:cs="宋体"/>
          <w:b/>
          <w:color w:val="FF0000"/>
          <w:kern w:val="0"/>
          <w:sz w:val="24"/>
          <w:szCs w:val="24"/>
        </w:rPr>
        <w:t>单项奖名额</w:t>
      </w:r>
      <w:r w:rsidR="00F3662B" w:rsidRPr="00F3662B">
        <w:rPr>
          <w:rFonts w:cs="宋体" w:hint="eastAsia"/>
          <w:b/>
          <w:color w:val="FF0000"/>
          <w:kern w:val="0"/>
          <w:sz w:val="24"/>
          <w:szCs w:val="24"/>
        </w:rPr>
        <w:t>由</w:t>
      </w:r>
      <w:r w:rsidR="00F3662B" w:rsidRPr="00F3662B">
        <w:rPr>
          <w:rFonts w:cs="宋体"/>
          <w:b/>
          <w:color w:val="FF0000"/>
          <w:kern w:val="0"/>
          <w:sz w:val="24"/>
          <w:szCs w:val="24"/>
        </w:rPr>
        <w:t>院</w:t>
      </w:r>
      <w:r w:rsidR="00F3662B" w:rsidRPr="00F3662B">
        <w:rPr>
          <w:rFonts w:cs="宋体" w:hint="eastAsia"/>
          <w:b/>
          <w:color w:val="FF0000"/>
          <w:kern w:val="0"/>
          <w:sz w:val="24"/>
          <w:szCs w:val="24"/>
        </w:rPr>
        <w:t xml:space="preserve"> </w:t>
      </w:r>
      <w:r w:rsidR="00F3662B" w:rsidRPr="00F3662B">
        <w:rPr>
          <w:rFonts w:cs="宋体" w:hint="eastAsia"/>
          <w:b/>
          <w:color w:val="FF0000"/>
          <w:kern w:val="0"/>
          <w:sz w:val="24"/>
          <w:szCs w:val="24"/>
        </w:rPr>
        <w:t>分团委</w:t>
      </w:r>
      <w:r w:rsidR="00F3662B" w:rsidRPr="00F3662B">
        <w:rPr>
          <w:rFonts w:cs="宋体"/>
          <w:b/>
          <w:color w:val="FF0000"/>
          <w:kern w:val="0"/>
          <w:sz w:val="24"/>
          <w:szCs w:val="24"/>
        </w:rPr>
        <w:t>学生会</w:t>
      </w:r>
      <w:r w:rsidR="00F3662B" w:rsidRPr="00F3662B">
        <w:rPr>
          <w:rFonts w:cs="宋体" w:hint="eastAsia"/>
          <w:b/>
          <w:color w:val="FF0000"/>
          <w:kern w:val="0"/>
          <w:sz w:val="24"/>
          <w:szCs w:val="24"/>
        </w:rPr>
        <w:t>推荐</w:t>
      </w:r>
      <w:r w:rsidR="00F3662B" w:rsidRPr="00F3662B">
        <w:rPr>
          <w:rFonts w:cs="宋体"/>
          <w:b/>
          <w:color w:val="FF0000"/>
          <w:kern w:val="0"/>
          <w:sz w:val="24"/>
          <w:szCs w:val="24"/>
        </w:rPr>
        <w:t>产生，其中</w:t>
      </w:r>
      <w:r w:rsidR="00F3662B" w:rsidRPr="00F3662B">
        <w:rPr>
          <w:rFonts w:cs="宋体" w:hint="eastAsia"/>
          <w:b/>
          <w:color w:val="FF0000"/>
          <w:kern w:val="0"/>
          <w:sz w:val="24"/>
          <w:szCs w:val="24"/>
        </w:rPr>
        <w:t xml:space="preserve"> 15-17</w:t>
      </w:r>
      <w:r w:rsidR="00F3662B" w:rsidRPr="00F3662B">
        <w:rPr>
          <w:rFonts w:cs="宋体" w:hint="eastAsia"/>
          <w:b/>
          <w:color w:val="FF0000"/>
          <w:kern w:val="0"/>
          <w:sz w:val="24"/>
          <w:szCs w:val="24"/>
        </w:rPr>
        <w:t>级</w:t>
      </w:r>
      <w:r w:rsidR="00F3662B" w:rsidRPr="00F3662B">
        <w:rPr>
          <w:rFonts w:cs="宋体" w:hint="eastAsia"/>
          <w:b/>
          <w:color w:val="FF0000"/>
          <w:kern w:val="0"/>
          <w:sz w:val="24"/>
          <w:szCs w:val="24"/>
        </w:rPr>
        <w:t xml:space="preserve"> 8</w:t>
      </w:r>
      <w:r w:rsidR="00F3662B" w:rsidRPr="00F3662B">
        <w:rPr>
          <w:rFonts w:cs="宋体" w:hint="eastAsia"/>
          <w:b/>
          <w:color w:val="FF0000"/>
          <w:kern w:val="0"/>
          <w:sz w:val="24"/>
          <w:szCs w:val="24"/>
        </w:rPr>
        <w:t>人，</w:t>
      </w:r>
      <w:r w:rsidR="00F3662B" w:rsidRPr="00F3662B">
        <w:rPr>
          <w:rFonts w:cs="宋体" w:hint="eastAsia"/>
          <w:b/>
          <w:color w:val="FF0000"/>
          <w:kern w:val="0"/>
          <w:sz w:val="24"/>
          <w:szCs w:val="24"/>
        </w:rPr>
        <w:t>18</w:t>
      </w:r>
      <w:r w:rsidR="00F3662B" w:rsidRPr="00F3662B">
        <w:rPr>
          <w:rFonts w:cs="宋体" w:hint="eastAsia"/>
          <w:b/>
          <w:color w:val="FF0000"/>
          <w:kern w:val="0"/>
          <w:sz w:val="24"/>
          <w:szCs w:val="24"/>
        </w:rPr>
        <w:t>级</w:t>
      </w:r>
      <w:r w:rsidR="00F3662B" w:rsidRPr="00F3662B">
        <w:rPr>
          <w:rFonts w:cs="宋体" w:hint="eastAsia"/>
          <w:b/>
          <w:color w:val="FF0000"/>
          <w:kern w:val="0"/>
          <w:sz w:val="24"/>
          <w:szCs w:val="24"/>
        </w:rPr>
        <w:t>2</w:t>
      </w:r>
      <w:r w:rsidR="00F3662B" w:rsidRPr="00F3662B">
        <w:rPr>
          <w:rFonts w:cs="宋体" w:hint="eastAsia"/>
          <w:b/>
          <w:color w:val="FF0000"/>
          <w:kern w:val="0"/>
          <w:sz w:val="24"/>
          <w:szCs w:val="24"/>
        </w:rPr>
        <w:t>人。</w:t>
      </w:r>
      <w:bookmarkStart w:id="0" w:name="_GoBack"/>
      <w:bookmarkEnd w:id="0"/>
    </w:p>
    <w:p w:rsidR="00C1485E" w:rsidRPr="00C1485E" w:rsidRDefault="00C1485E" w:rsidP="00C1485E">
      <w:pPr>
        <w:widowControl/>
        <w:spacing w:before="100" w:beforeAutospacing="1" w:after="100" w:afterAutospacing="1" w:line="360" w:lineRule="auto"/>
        <w:ind w:firstLineChars="200" w:firstLine="482"/>
        <w:rPr>
          <w:rFonts w:ascii="宋体" w:eastAsia="宋体" w:hAnsi="宋体" w:cs="宋体"/>
          <w:kern w:val="0"/>
          <w:sz w:val="24"/>
          <w:szCs w:val="24"/>
        </w:rPr>
      </w:pPr>
      <w:r w:rsidRPr="00C1485E">
        <w:rPr>
          <w:rFonts w:cs="宋体" w:hint="eastAsia"/>
          <w:b/>
          <w:bCs/>
          <w:kern w:val="0"/>
          <w:sz w:val="24"/>
          <w:szCs w:val="24"/>
        </w:rPr>
        <w:t>三、评定程序、要求、步骤</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cs="宋体" w:hint="eastAsia"/>
          <w:kern w:val="0"/>
          <w:sz w:val="24"/>
          <w:szCs w:val="24"/>
        </w:rPr>
        <w:t>（一）评定程序</w:t>
      </w:r>
    </w:p>
    <w:p w:rsidR="00C1485E" w:rsidRPr="00731C24" w:rsidRDefault="00C1485E" w:rsidP="00731C24">
      <w:pPr>
        <w:widowControl/>
        <w:spacing w:before="100" w:beforeAutospacing="1" w:after="100" w:afterAutospacing="1" w:line="360" w:lineRule="auto"/>
        <w:ind w:firstLineChars="200" w:firstLine="480"/>
        <w:rPr>
          <w:rFonts w:ascii="宋体" w:eastAsia="宋体" w:hAnsi="宋体" w:cs="宋体"/>
          <w:b/>
          <w:color w:val="FF0000"/>
          <w:kern w:val="0"/>
          <w:sz w:val="24"/>
          <w:szCs w:val="24"/>
        </w:rPr>
      </w:pPr>
      <w:r w:rsidRPr="00C1485E">
        <w:rPr>
          <w:rFonts w:ascii="宋体" w:eastAsia="宋体" w:hAnsi="宋体" w:cs="宋体"/>
          <w:kern w:val="0"/>
          <w:sz w:val="24"/>
          <w:szCs w:val="24"/>
        </w:rPr>
        <w:t xml:space="preserve">1. </w:t>
      </w:r>
      <w:r w:rsidRPr="00C1485E">
        <w:rPr>
          <w:rFonts w:cs="宋体" w:hint="eastAsia"/>
          <w:kern w:val="0"/>
          <w:sz w:val="24"/>
          <w:szCs w:val="24"/>
        </w:rPr>
        <w:t>完成各参评年级的德育测评。德育测评以《南京中医药大学学生思想道德素质评定办法（试行）》（附件</w:t>
      </w:r>
      <w:r w:rsidRPr="00C1485E">
        <w:rPr>
          <w:rFonts w:ascii="宋体" w:eastAsia="宋体" w:hAnsi="宋体" w:cs="宋体"/>
          <w:kern w:val="0"/>
          <w:sz w:val="24"/>
          <w:szCs w:val="24"/>
        </w:rPr>
        <w:t>1</w:t>
      </w:r>
      <w:r w:rsidRPr="00C1485E">
        <w:rPr>
          <w:rFonts w:cs="宋体" w:hint="eastAsia"/>
          <w:kern w:val="0"/>
          <w:sz w:val="24"/>
          <w:szCs w:val="24"/>
        </w:rPr>
        <w:t>）为依据，由各学院负责评定。</w:t>
      </w:r>
      <w:r w:rsidR="00731C24" w:rsidRPr="00731C24">
        <w:rPr>
          <w:rFonts w:cs="宋体" w:hint="eastAsia"/>
          <w:b/>
          <w:color w:val="FF0000"/>
          <w:kern w:val="0"/>
          <w:sz w:val="24"/>
          <w:szCs w:val="24"/>
        </w:rPr>
        <w:t>（已经</w:t>
      </w:r>
      <w:r w:rsidR="00731C24" w:rsidRPr="00731C24">
        <w:rPr>
          <w:rFonts w:cs="宋体"/>
          <w:b/>
          <w:color w:val="FF0000"/>
          <w:kern w:val="0"/>
          <w:sz w:val="24"/>
          <w:szCs w:val="24"/>
        </w:rPr>
        <w:t>下发</w:t>
      </w:r>
      <w:r w:rsidR="00731C24">
        <w:rPr>
          <w:rFonts w:cs="宋体" w:hint="eastAsia"/>
          <w:b/>
          <w:color w:val="FF0000"/>
          <w:kern w:val="0"/>
          <w:sz w:val="24"/>
          <w:szCs w:val="24"/>
        </w:rPr>
        <w:t>班主任</w:t>
      </w:r>
      <w:r w:rsidR="00731C24">
        <w:rPr>
          <w:rFonts w:cs="宋体"/>
          <w:b/>
          <w:color w:val="FF0000"/>
          <w:kern w:val="0"/>
          <w:sz w:val="24"/>
          <w:szCs w:val="24"/>
        </w:rPr>
        <w:t>，</w:t>
      </w:r>
      <w:r w:rsidR="00731C24">
        <w:rPr>
          <w:rFonts w:cs="宋体" w:hint="eastAsia"/>
          <w:b/>
          <w:color w:val="FF0000"/>
          <w:kern w:val="0"/>
          <w:sz w:val="24"/>
          <w:szCs w:val="24"/>
        </w:rPr>
        <w:t>16</w:t>
      </w:r>
      <w:r w:rsidR="00731C24">
        <w:rPr>
          <w:rFonts w:cs="宋体" w:hint="eastAsia"/>
          <w:b/>
          <w:color w:val="FF0000"/>
          <w:kern w:val="0"/>
          <w:sz w:val="24"/>
          <w:szCs w:val="24"/>
        </w:rPr>
        <w:t>级</w:t>
      </w:r>
      <w:r w:rsidR="00731C24">
        <w:rPr>
          <w:rFonts w:cs="宋体"/>
          <w:b/>
          <w:color w:val="FF0000"/>
          <w:kern w:val="0"/>
          <w:sz w:val="24"/>
          <w:szCs w:val="24"/>
        </w:rPr>
        <w:t>之后已经显示在</w:t>
      </w:r>
      <w:r w:rsidR="00731C24">
        <w:rPr>
          <w:rFonts w:cs="宋体" w:hint="eastAsia"/>
          <w:b/>
          <w:color w:val="FF0000"/>
          <w:kern w:val="0"/>
          <w:sz w:val="24"/>
          <w:szCs w:val="24"/>
        </w:rPr>
        <w:t>综合测评</w:t>
      </w:r>
      <w:r w:rsidR="00731C24">
        <w:rPr>
          <w:rFonts w:cs="宋体"/>
          <w:b/>
          <w:color w:val="FF0000"/>
          <w:kern w:val="0"/>
          <w:sz w:val="24"/>
          <w:szCs w:val="24"/>
        </w:rPr>
        <w:t>表中</w:t>
      </w:r>
      <w:r w:rsidR="00731C24" w:rsidRPr="00731C24">
        <w:rPr>
          <w:rFonts w:cs="宋体" w:hint="eastAsia"/>
          <w:b/>
          <w:color w:val="FF0000"/>
          <w:kern w:val="0"/>
          <w:sz w:val="24"/>
          <w:szCs w:val="24"/>
        </w:rPr>
        <w:t>）</w:t>
      </w:r>
    </w:p>
    <w:p w:rsidR="00C1485E" w:rsidRPr="00731C24" w:rsidRDefault="00C1485E" w:rsidP="00731C24">
      <w:pPr>
        <w:widowControl/>
        <w:spacing w:before="100" w:beforeAutospacing="1" w:after="100" w:afterAutospacing="1" w:line="360" w:lineRule="auto"/>
        <w:ind w:firstLineChars="200" w:firstLine="480"/>
        <w:rPr>
          <w:rFonts w:ascii="宋体" w:eastAsia="宋体" w:hAnsi="宋体" w:cs="宋体"/>
          <w:b/>
          <w:color w:val="FF0000"/>
          <w:kern w:val="0"/>
          <w:sz w:val="24"/>
          <w:szCs w:val="24"/>
        </w:rPr>
      </w:pPr>
      <w:r w:rsidRPr="00C1485E">
        <w:rPr>
          <w:rFonts w:ascii="宋体" w:eastAsia="宋体" w:hAnsi="宋体" w:cs="宋体"/>
          <w:kern w:val="0"/>
          <w:sz w:val="24"/>
          <w:szCs w:val="24"/>
        </w:rPr>
        <w:lastRenderedPageBreak/>
        <w:t>2.</w:t>
      </w:r>
      <w:r w:rsidRPr="00C1485E">
        <w:rPr>
          <w:rFonts w:cs="宋体" w:hint="eastAsia"/>
          <w:b/>
          <w:bCs/>
          <w:kern w:val="0"/>
          <w:sz w:val="24"/>
          <w:szCs w:val="24"/>
        </w:rPr>
        <w:t>智育测评</w:t>
      </w:r>
      <w:r w:rsidRPr="00C1485E">
        <w:rPr>
          <w:rFonts w:cs="宋体" w:hint="eastAsia"/>
          <w:kern w:val="0"/>
          <w:sz w:val="24"/>
          <w:szCs w:val="24"/>
        </w:rPr>
        <w:t>由</w:t>
      </w:r>
      <w:r w:rsidRPr="00C1485E">
        <w:rPr>
          <w:rFonts w:ascii="宋体" w:eastAsia="宋体" w:hAnsi="宋体" w:cs="宋体"/>
          <w:kern w:val="0"/>
          <w:sz w:val="24"/>
          <w:szCs w:val="24"/>
        </w:rPr>
        <w:t>2018-2019</w:t>
      </w:r>
      <w:r w:rsidRPr="00C1485E">
        <w:rPr>
          <w:rFonts w:cs="宋体" w:hint="eastAsia"/>
          <w:kern w:val="0"/>
          <w:sz w:val="24"/>
          <w:szCs w:val="24"/>
        </w:rPr>
        <w:t>学年课程成绩，负责按学分制成绩折点办法折点并计算平均绩点。</w:t>
      </w:r>
      <w:r w:rsidRPr="00731C24">
        <w:rPr>
          <w:rFonts w:cs="宋体" w:hint="eastAsia"/>
          <w:b/>
          <w:color w:val="FF0000"/>
          <w:kern w:val="0"/>
          <w:sz w:val="24"/>
          <w:szCs w:val="24"/>
        </w:rPr>
        <w:t>所有课程成绩以课程首考成绩计。参评各类奖项要求课程首考成绩不能出现不及格。</w:t>
      </w:r>
      <w:r w:rsidRPr="00C1485E">
        <w:rPr>
          <w:rFonts w:cs="宋体" w:hint="eastAsia"/>
          <w:kern w:val="0"/>
          <w:sz w:val="24"/>
          <w:szCs w:val="24"/>
        </w:rPr>
        <w:t>学生素质拓展奖励学分按照规定执行。</w:t>
      </w:r>
      <w:r w:rsidR="00731C24" w:rsidRPr="00731C24">
        <w:rPr>
          <w:rFonts w:cs="宋体" w:hint="eastAsia"/>
          <w:b/>
          <w:color w:val="FF0000"/>
          <w:kern w:val="0"/>
          <w:sz w:val="24"/>
          <w:szCs w:val="24"/>
        </w:rPr>
        <w:t>（</w:t>
      </w:r>
      <w:r w:rsidR="00731C24">
        <w:rPr>
          <w:rFonts w:cs="宋体" w:hint="eastAsia"/>
          <w:b/>
          <w:color w:val="FF0000"/>
          <w:kern w:val="0"/>
          <w:sz w:val="24"/>
          <w:szCs w:val="24"/>
        </w:rPr>
        <w:t>成绩</w:t>
      </w:r>
      <w:r w:rsidR="00731C24" w:rsidRPr="00731C24">
        <w:rPr>
          <w:rFonts w:cs="宋体" w:hint="eastAsia"/>
          <w:b/>
          <w:color w:val="FF0000"/>
          <w:kern w:val="0"/>
          <w:sz w:val="24"/>
          <w:szCs w:val="24"/>
        </w:rPr>
        <w:t>已经</w:t>
      </w:r>
      <w:r w:rsidR="00731C24">
        <w:rPr>
          <w:rFonts w:cs="宋体" w:hint="eastAsia"/>
          <w:b/>
          <w:color w:val="FF0000"/>
          <w:kern w:val="0"/>
          <w:sz w:val="24"/>
          <w:szCs w:val="24"/>
        </w:rPr>
        <w:t>发给</w:t>
      </w:r>
      <w:r w:rsidR="00731C24">
        <w:rPr>
          <w:rFonts w:cs="宋体"/>
          <w:b/>
          <w:color w:val="FF0000"/>
          <w:kern w:val="0"/>
          <w:sz w:val="24"/>
          <w:szCs w:val="24"/>
        </w:rPr>
        <w:t>班主任</w:t>
      </w:r>
      <w:r w:rsidR="00731C24" w:rsidRPr="00731C24">
        <w:rPr>
          <w:rFonts w:cs="宋体" w:hint="eastAsia"/>
          <w:b/>
          <w:color w:val="FF0000"/>
          <w:kern w:val="0"/>
          <w:sz w:val="24"/>
          <w:szCs w:val="24"/>
        </w:rPr>
        <w:t>）</w:t>
      </w:r>
    </w:p>
    <w:p w:rsidR="00C1485E" w:rsidRPr="00731C24" w:rsidRDefault="00C1485E" w:rsidP="00C1485E">
      <w:pPr>
        <w:widowControl/>
        <w:spacing w:before="100" w:beforeAutospacing="1" w:after="100" w:afterAutospacing="1" w:line="360" w:lineRule="auto"/>
        <w:ind w:firstLineChars="200" w:firstLine="480"/>
        <w:rPr>
          <w:rFonts w:ascii="宋体" w:eastAsia="宋体" w:hAnsi="宋体" w:cs="宋体"/>
          <w:b/>
          <w:color w:val="FF0000"/>
          <w:kern w:val="0"/>
          <w:sz w:val="24"/>
          <w:szCs w:val="24"/>
        </w:rPr>
      </w:pPr>
      <w:r w:rsidRPr="00C1485E">
        <w:rPr>
          <w:rFonts w:ascii="宋体" w:eastAsia="宋体" w:hAnsi="宋体" w:cs="宋体"/>
          <w:kern w:val="0"/>
          <w:sz w:val="24"/>
          <w:szCs w:val="24"/>
        </w:rPr>
        <w:t xml:space="preserve">3. </w:t>
      </w:r>
      <w:r w:rsidRPr="00C1485E">
        <w:rPr>
          <w:rFonts w:cs="宋体" w:hint="eastAsia"/>
          <w:kern w:val="0"/>
          <w:sz w:val="24"/>
          <w:szCs w:val="24"/>
        </w:rPr>
        <w:t>完成各参评年级</w:t>
      </w:r>
      <w:r w:rsidRPr="00C1485E">
        <w:rPr>
          <w:rFonts w:cs="宋体" w:hint="eastAsia"/>
          <w:b/>
          <w:bCs/>
          <w:kern w:val="0"/>
          <w:sz w:val="24"/>
          <w:szCs w:val="24"/>
        </w:rPr>
        <w:t>体育测评</w:t>
      </w:r>
      <w:r w:rsidR="00731C24">
        <w:rPr>
          <w:rFonts w:cs="宋体" w:hint="eastAsia"/>
          <w:kern w:val="0"/>
          <w:sz w:val="24"/>
          <w:szCs w:val="24"/>
        </w:rPr>
        <w:t>。以</w:t>
      </w:r>
      <w:r w:rsidRPr="00C1485E">
        <w:rPr>
          <w:rFonts w:cs="宋体" w:hint="eastAsia"/>
          <w:kern w:val="0"/>
          <w:sz w:val="24"/>
          <w:szCs w:val="24"/>
        </w:rPr>
        <w:t>体育部提供</w:t>
      </w:r>
      <w:r w:rsidR="00731C24">
        <w:rPr>
          <w:rFonts w:cs="宋体" w:hint="eastAsia"/>
          <w:kern w:val="0"/>
          <w:sz w:val="24"/>
          <w:szCs w:val="24"/>
        </w:rPr>
        <w:t>的</w:t>
      </w:r>
      <w:r w:rsidR="00731C24">
        <w:rPr>
          <w:rFonts w:cs="宋体"/>
          <w:kern w:val="0"/>
          <w:sz w:val="24"/>
          <w:szCs w:val="24"/>
        </w:rPr>
        <w:t>体质测试</w:t>
      </w:r>
      <w:r w:rsidRPr="00C1485E">
        <w:rPr>
          <w:rFonts w:cs="宋体" w:hint="eastAsia"/>
          <w:kern w:val="0"/>
          <w:sz w:val="24"/>
          <w:szCs w:val="24"/>
        </w:rPr>
        <w:t>成绩</w:t>
      </w:r>
      <w:r w:rsidR="00731C24">
        <w:rPr>
          <w:rFonts w:cs="宋体" w:hint="eastAsia"/>
          <w:kern w:val="0"/>
          <w:sz w:val="24"/>
          <w:szCs w:val="24"/>
        </w:rPr>
        <w:t>为准</w:t>
      </w:r>
      <w:r w:rsidRPr="00C1485E">
        <w:rPr>
          <w:rFonts w:cs="宋体" w:hint="eastAsia"/>
          <w:kern w:val="0"/>
          <w:sz w:val="24"/>
          <w:szCs w:val="24"/>
        </w:rPr>
        <w:t>。</w:t>
      </w:r>
      <w:r w:rsidR="00731C24" w:rsidRPr="00731C24">
        <w:rPr>
          <w:rFonts w:cs="宋体" w:hint="eastAsia"/>
          <w:b/>
          <w:color w:val="FF0000"/>
          <w:kern w:val="0"/>
          <w:sz w:val="24"/>
          <w:szCs w:val="24"/>
        </w:rPr>
        <w:t>（之前已经</w:t>
      </w:r>
      <w:r w:rsidR="00731C24" w:rsidRPr="00731C24">
        <w:rPr>
          <w:rFonts w:cs="宋体"/>
          <w:b/>
          <w:color w:val="FF0000"/>
          <w:kern w:val="0"/>
          <w:sz w:val="24"/>
          <w:szCs w:val="24"/>
        </w:rPr>
        <w:t>下发</w:t>
      </w:r>
      <w:r w:rsidR="00731C24" w:rsidRPr="00731C24">
        <w:rPr>
          <w:rFonts w:cs="宋体" w:hint="eastAsia"/>
          <w:b/>
          <w:color w:val="FF0000"/>
          <w:kern w:val="0"/>
          <w:sz w:val="24"/>
          <w:szCs w:val="24"/>
        </w:rPr>
        <w:t>）</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ascii="宋体" w:eastAsia="宋体" w:hAnsi="宋体" w:cs="宋体"/>
          <w:kern w:val="0"/>
          <w:sz w:val="24"/>
          <w:szCs w:val="24"/>
        </w:rPr>
        <w:t xml:space="preserve">4. </w:t>
      </w:r>
      <w:r w:rsidRPr="00C1485E">
        <w:rPr>
          <w:rFonts w:cs="宋体" w:hint="eastAsia"/>
          <w:kern w:val="0"/>
          <w:sz w:val="24"/>
          <w:szCs w:val="24"/>
        </w:rPr>
        <w:t>完成奖学金评定。</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cs="宋体" w:hint="eastAsia"/>
          <w:kern w:val="0"/>
          <w:sz w:val="24"/>
          <w:szCs w:val="24"/>
        </w:rPr>
        <w:t>（</w:t>
      </w:r>
      <w:r w:rsidRPr="00C1485E">
        <w:rPr>
          <w:rFonts w:ascii="宋体" w:eastAsia="宋体" w:hAnsi="宋体" w:cs="宋体"/>
          <w:kern w:val="0"/>
          <w:sz w:val="24"/>
          <w:szCs w:val="24"/>
        </w:rPr>
        <w:t>1</w:t>
      </w:r>
      <w:r w:rsidRPr="00C1485E">
        <w:rPr>
          <w:rFonts w:cs="宋体" w:hint="eastAsia"/>
          <w:kern w:val="0"/>
          <w:sz w:val="24"/>
          <w:szCs w:val="24"/>
        </w:rPr>
        <w:t>）</w:t>
      </w:r>
      <w:r w:rsidRPr="00C1485E">
        <w:rPr>
          <w:rFonts w:ascii="宋体" w:eastAsia="宋体" w:hAnsi="宋体" w:cs="宋体"/>
          <w:kern w:val="0"/>
          <w:sz w:val="24"/>
          <w:szCs w:val="24"/>
        </w:rPr>
        <w:t>2015-2017</w:t>
      </w:r>
      <w:r w:rsidRPr="00C1485E">
        <w:rPr>
          <w:rFonts w:cs="宋体" w:hint="eastAsia"/>
          <w:kern w:val="0"/>
          <w:sz w:val="24"/>
          <w:szCs w:val="24"/>
        </w:rPr>
        <w:t>级学生的奖学金评定按照该年级《学生手册》中《南京中医药大学奖学金条例》进行。</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cs="宋体" w:hint="eastAsia"/>
          <w:kern w:val="0"/>
          <w:sz w:val="24"/>
          <w:szCs w:val="24"/>
        </w:rPr>
        <w:t>（</w:t>
      </w:r>
      <w:r w:rsidRPr="00C1485E">
        <w:rPr>
          <w:rFonts w:ascii="宋体" w:eastAsia="宋体" w:hAnsi="宋体" w:cs="宋体"/>
          <w:kern w:val="0"/>
          <w:sz w:val="24"/>
          <w:szCs w:val="24"/>
        </w:rPr>
        <w:t>2</w:t>
      </w:r>
      <w:r w:rsidRPr="00C1485E">
        <w:rPr>
          <w:rFonts w:cs="宋体" w:hint="eastAsia"/>
          <w:kern w:val="0"/>
          <w:sz w:val="24"/>
          <w:szCs w:val="24"/>
        </w:rPr>
        <w:t>）</w:t>
      </w:r>
      <w:r w:rsidRPr="00C1485E">
        <w:rPr>
          <w:rFonts w:ascii="宋体" w:eastAsia="宋体" w:hAnsi="宋体" w:cs="宋体"/>
          <w:kern w:val="0"/>
          <w:sz w:val="24"/>
          <w:szCs w:val="24"/>
        </w:rPr>
        <w:t>2018</w:t>
      </w:r>
      <w:r w:rsidRPr="00C1485E">
        <w:rPr>
          <w:rFonts w:cs="宋体" w:hint="eastAsia"/>
          <w:kern w:val="0"/>
          <w:sz w:val="24"/>
          <w:szCs w:val="24"/>
        </w:rPr>
        <w:t>级学生的奖学金评定按照新修订的《南京中医药大学奖学金条例》进行。</w:t>
      </w:r>
      <w:r w:rsidR="00731C24">
        <w:rPr>
          <w:rFonts w:cs="宋体" w:hint="eastAsia"/>
          <w:kern w:val="0"/>
          <w:sz w:val="24"/>
          <w:szCs w:val="24"/>
        </w:rPr>
        <w:t>（之前</w:t>
      </w:r>
      <w:r w:rsidR="00731C24">
        <w:rPr>
          <w:rFonts w:cs="宋体"/>
          <w:kern w:val="0"/>
          <w:sz w:val="24"/>
          <w:szCs w:val="24"/>
        </w:rPr>
        <w:t>已经下发，绿</w:t>
      </w:r>
      <w:r w:rsidR="00731C24">
        <w:rPr>
          <w:rFonts w:cs="宋体" w:hint="eastAsia"/>
          <w:kern w:val="0"/>
          <w:sz w:val="24"/>
          <w:szCs w:val="24"/>
        </w:rPr>
        <w:t>皮</w:t>
      </w:r>
      <w:r w:rsidR="00731C24">
        <w:rPr>
          <w:rFonts w:cs="宋体"/>
          <w:kern w:val="0"/>
          <w:sz w:val="24"/>
          <w:szCs w:val="24"/>
        </w:rPr>
        <w:t>修订册</w:t>
      </w:r>
      <w:r w:rsidR="00731C24">
        <w:rPr>
          <w:rFonts w:cs="宋体" w:hint="eastAsia"/>
          <w:kern w:val="0"/>
          <w:sz w:val="24"/>
          <w:szCs w:val="24"/>
        </w:rPr>
        <w:t>）</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cs="宋体" w:hint="eastAsia"/>
          <w:kern w:val="0"/>
          <w:sz w:val="24"/>
          <w:szCs w:val="24"/>
        </w:rPr>
        <w:t>（二）评定要求</w:t>
      </w:r>
    </w:p>
    <w:p w:rsidR="00C1485E" w:rsidRPr="00C1485E" w:rsidRDefault="00C1485E" w:rsidP="00731C24">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ascii="宋体" w:eastAsia="宋体" w:hAnsi="宋体" w:cs="宋体"/>
          <w:kern w:val="0"/>
          <w:sz w:val="24"/>
          <w:szCs w:val="24"/>
        </w:rPr>
        <w:t xml:space="preserve">1. </w:t>
      </w:r>
      <w:r w:rsidRPr="00C1485E">
        <w:rPr>
          <w:rFonts w:cs="宋体" w:hint="eastAsia"/>
          <w:kern w:val="0"/>
          <w:sz w:val="24"/>
          <w:szCs w:val="24"/>
        </w:rPr>
        <w:t>各奖项的评定必须坚持标准，</w:t>
      </w:r>
      <w:r w:rsidRPr="00731C24">
        <w:rPr>
          <w:rFonts w:cs="宋体" w:hint="eastAsia"/>
          <w:b/>
          <w:color w:val="FF0000"/>
          <w:kern w:val="0"/>
          <w:sz w:val="24"/>
          <w:szCs w:val="24"/>
        </w:rPr>
        <w:t>综合奖的总体比例不能突破，上一等奖项名额未用完时，可在同一专业内由下一等奖项使用</w:t>
      </w:r>
      <w:r w:rsidRPr="00C1485E">
        <w:rPr>
          <w:rFonts w:cs="宋体" w:hint="eastAsia"/>
          <w:kern w:val="0"/>
          <w:sz w:val="24"/>
          <w:szCs w:val="24"/>
        </w:rPr>
        <w:t>；符合条件的学生超出评定比例时，由各学院根据综合情况确定；单项奖的评定以总人次计算，不能突破总的比例规定。</w:t>
      </w:r>
      <w:r w:rsidRPr="00731C24">
        <w:rPr>
          <w:rFonts w:cs="宋体" w:hint="eastAsia"/>
          <w:color w:val="FF0000"/>
          <w:kern w:val="0"/>
          <w:sz w:val="24"/>
          <w:szCs w:val="24"/>
        </w:rPr>
        <w:t>校级三好学生评定，行为测评必须为“优”、学年平均绩点须在“</w:t>
      </w:r>
      <w:r w:rsidRPr="00731C24">
        <w:rPr>
          <w:rFonts w:ascii="宋体" w:eastAsia="宋体" w:hAnsi="宋体" w:cs="宋体"/>
          <w:color w:val="FF0000"/>
          <w:kern w:val="0"/>
          <w:sz w:val="24"/>
          <w:szCs w:val="24"/>
        </w:rPr>
        <w:t>4.0</w:t>
      </w:r>
      <w:r w:rsidRPr="00731C24">
        <w:rPr>
          <w:rFonts w:cs="宋体" w:hint="eastAsia"/>
          <w:color w:val="FF0000"/>
          <w:kern w:val="0"/>
          <w:sz w:val="24"/>
          <w:szCs w:val="24"/>
        </w:rPr>
        <w:t>”以上、《学生体质健康标准》须达到“良好及以上”等级。</w:t>
      </w:r>
      <w:r w:rsidR="00731C24">
        <w:rPr>
          <w:rFonts w:cs="宋体" w:hint="eastAsia"/>
          <w:b/>
          <w:color w:val="FF0000"/>
          <w:kern w:val="0"/>
          <w:sz w:val="24"/>
          <w:szCs w:val="24"/>
        </w:rPr>
        <w:t>（校</w:t>
      </w:r>
      <w:r w:rsidR="00731C24">
        <w:rPr>
          <w:rFonts w:cs="宋体"/>
          <w:b/>
          <w:color w:val="FF0000"/>
          <w:kern w:val="0"/>
          <w:sz w:val="24"/>
          <w:szCs w:val="24"/>
        </w:rPr>
        <w:t>三好生由学院统一评审，不需要班级评定</w:t>
      </w:r>
      <w:r w:rsidR="00731C24">
        <w:rPr>
          <w:rFonts w:cs="宋体" w:hint="eastAsia"/>
          <w:b/>
          <w:color w:val="FF0000"/>
          <w:kern w:val="0"/>
          <w:sz w:val="24"/>
          <w:szCs w:val="24"/>
        </w:rPr>
        <w:t>）</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ascii="宋体" w:eastAsia="宋体" w:hAnsi="宋体" w:cs="宋体"/>
          <w:kern w:val="0"/>
          <w:sz w:val="24"/>
          <w:szCs w:val="24"/>
        </w:rPr>
        <w:t xml:space="preserve">3. </w:t>
      </w:r>
      <w:r w:rsidRPr="00C1485E">
        <w:rPr>
          <w:rFonts w:cs="宋体" w:hint="eastAsia"/>
          <w:kern w:val="0"/>
          <w:sz w:val="24"/>
          <w:szCs w:val="24"/>
        </w:rPr>
        <w:t>根据《南京中医药大学奖学金条例》，校团委可在校级学生组织中推荐符合获奖条件的校优干或院优干候选名额，具体由校团委另行通知。</w:t>
      </w:r>
    </w:p>
    <w:p w:rsidR="00731C24" w:rsidRDefault="00C1485E" w:rsidP="00C1485E">
      <w:pPr>
        <w:widowControl/>
        <w:spacing w:before="100" w:beforeAutospacing="1" w:after="100" w:afterAutospacing="1" w:line="360" w:lineRule="auto"/>
        <w:ind w:firstLineChars="200" w:firstLine="480"/>
        <w:rPr>
          <w:rFonts w:cs="宋体"/>
          <w:kern w:val="0"/>
          <w:sz w:val="24"/>
          <w:szCs w:val="24"/>
        </w:rPr>
      </w:pPr>
      <w:r w:rsidRPr="00C1485E">
        <w:rPr>
          <w:rFonts w:ascii="宋体" w:eastAsia="宋体" w:hAnsi="宋体" w:cs="宋体"/>
          <w:kern w:val="0"/>
          <w:sz w:val="24"/>
          <w:szCs w:val="24"/>
        </w:rPr>
        <w:t xml:space="preserve">4. </w:t>
      </w:r>
      <w:r w:rsidR="00731C24">
        <w:rPr>
          <w:rFonts w:cs="宋体" w:hint="eastAsia"/>
          <w:kern w:val="0"/>
          <w:sz w:val="24"/>
          <w:szCs w:val="24"/>
        </w:rPr>
        <w:t>校优干、院优干，请表格</w:t>
      </w:r>
      <w:r w:rsidRPr="00C1485E">
        <w:rPr>
          <w:rFonts w:cs="宋体" w:hint="eastAsia"/>
          <w:kern w:val="0"/>
          <w:sz w:val="24"/>
          <w:szCs w:val="24"/>
        </w:rPr>
        <w:t>“备注”栏中注明：学生职务、任职时间</w:t>
      </w:r>
      <w:r w:rsidRPr="00C1485E">
        <w:rPr>
          <w:rFonts w:ascii="宋体" w:eastAsia="宋体" w:hAnsi="宋体" w:cs="宋体"/>
          <w:kern w:val="0"/>
          <w:sz w:val="24"/>
          <w:szCs w:val="24"/>
        </w:rPr>
        <w:t>(</w:t>
      </w:r>
      <w:r w:rsidRPr="00C1485E">
        <w:rPr>
          <w:rFonts w:cs="宋体" w:hint="eastAsia"/>
          <w:kern w:val="0"/>
          <w:sz w:val="24"/>
          <w:szCs w:val="24"/>
        </w:rPr>
        <w:t>须为</w:t>
      </w:r>
      <w:r w:rsidRPr="00C1485E">
        <w:rPr>
          <w:rFonts w:ascii="宋体" w:eastAsia="宋体" w:hAnsi="宋体" w:cs="宋体"/>
          <w:kern w:val="0"/>
          <w:sz w:val="24"/>
          <w:szCs w:val="24"/>
        </w:rPr>
        <w:t>2018-2019</w:t>
      </w:r>
      <w:r w:rsidRPr="00C1485E">
        <w:rPr>
          <w:rFonts w:cs="宋体" w:hint="eastAsia"/>
          <w:kern w:val="0"/>
          <w:sz w:val="24"/>
          <w:szCs w:val="24"/>
        </w:rPr>
        <w:t>学年</w:t>
      </w:r>
      <w:r w:rsidRPr="00C1485E">
        <w:rPr>
          <w:rFonts w:ascii="宋体" w:eastAsia="宋体" w:hAnsi="宋体" w:cs="宋体"/>
          <w:kern w:val="0"/>
          <w:sz w:val="24"/>
          <w:szCs w:val="24"/>
        </w:rPr>
        <w:t>)</w:t>
      </w:r>
      <w:r w:rsidRPr="00C1485E">
        <w:rPr>
          <w:rFonts w:cs="宋体" w:hint="eastAsia"/>
          <w:kern w:val="0"/>
          <w:sz w:val="24"/>
          <w:szCs w:val="24"/>
        </w:rPr>
        <w:t>。</w:t>
      </w:r>
    </w:p>
    <w:p w:rsidR="00731C24" w:rsidRPr="00731C24" w:rsidRDefault="00731C24" w:rsidP="00731C24">
      <w:pPr>
        <w:widowControl/>
        <w:adjustRightInd w:val="0"/>
        <w:ind w:firstLineChars="200" w:firstLine="482"/>
        <w:rPr>
          <w:rFonts w:cs="宋体"/>
          <w:b/>
          <w:color w:val="FF0000"/>
          <w:kern w:val="0"/>
          <w:sz w:val="24"/>
          <w:szCs w:val="24"/>
        </w:rPr>
      </w:pPr>
      <w:r w:rsidRPr="00731C24">
        <w:rPr>
          <w:rFonts w:cs="宋体" w:hint="eastAsia"/>
          <w:b/>
          <w:color w:val="FF0000"/>
          <w:kern w:val="0"/>
          <w:sz w:val="24"/>
          <w:szCs w:val="24"/>
        </w:rPr>
        <w:t>（格式</w:t>
      </w:r>
      <w:r w:rsidRPr="00731C24">
        <w:rPr>
          <w:rFonts w:cs="宋体"/>
          <w:b/>
          <w:color w:val="FF0000"/>
          <w:kern w:val="0"/>
          <w:sz w:val="24"/>
          <w:szCs w:val="24"/>
        </w:rPr>
        <w:t>范例</w:t>
      </w:r>
      <w:r w:rsidRPr="00731C24">
        <w:rPr>
          <w:rFonts w:cs="宋体" w:hint="eastAsia"/>
          <w:b/>
          <w:color w:val="FF0000"/>
          <w:kern w:val="0"/>
          <w:sz w:val="24"/>
          <w:szCs w:val="24"/>
        </w:rPr>
        <w:t>2</w:t>
      </w:r>
      <w:r w:rsidRPr="00731C24">
        <w:rPr>
          <w:rFonts w:cs="宋体" w:hint="eastAsia"/>
          <w:b/>
          <w:color w:val="FF0000"/>
          <w:kern w:val="0"/>
          <w:sz w:val="24"/>
          <w:szCs w:val="24"/>
        </w:rPr>
        <w:t>个</w:t>
      </w:r>
      <w:r w:rsidRPr="00731C24">
        <w:rPr>
          <w:rFonts w:cs="宋体"/>
          <w:b/>
          <w:color w:val="FF0000"/>
          <w:kern w:val="0"/>
          <w:sz w:val="24"/>
          <w:szCs w:val="24"/>
        </w:rPr>
        <w:t>：</w:t>
      </w:r>
      <w:r w:rsidRPr="00731C24">
        <w:rPr>
          <w:rFonts w:cs="宋体" w:hint="eastAsia"/>
          <w:b/>
          <w:color w:val="FF0000"/>
          <w:kern w:val="0"/>
          <w:sz w:val="24"/>
          <w:szCs w:val="24"/>
        </w:rPr>
        <w:t xml:space="preserve"> </w:t>
      </w:r>
    </w:p>
    <w:p w:rsidR="00731C24" w:rsidRPr="00731C24" w:rsidRDefault="00731C24" w:rsidP="00731C24">
      <w:pPr>
        <w:widowControl/>
        <w:adjustRightInd w:val="0"/>
        <w:ind w:firstLineChars="200" w:firstLine="482"/>
        <w:rPr>
          <w:rFonts w:cs="宋体"/>
          <w:b/>
          <w:color w:val="FF0000"/>
          <w:kern w:val="0"/>
          <w:sz w:val="24"/>
          <w:szCs w:val="24"/>
        </w:rPr>
      </w:pPr>
      <w:r w:rsidRPr="00731C24">
        <w:rPr>
          <w:rFonts w:cs="宋体" w:hint="eastAsia"/>
          <w:b/>
          <w:color w:val="FF0000"/>
          <w:kern w:val="0"/>
          <w:sz w:val="24"/>
          <w:szCs w:val="24"/>
        </w:rPr>
        <w:t>班级班长，</w:t>
      </w:r>
      <w:r w:rsidRPr="00731C24">
        <w:rPr>
          <w:rFonts w:cs="宋体" w:hint="eastAsia"/>
          <w:b/>
          <w:color w:val="FF0000"/>
          <w:kern w:val="0"/>
          <w:sz w:val="24"/>
          <w:szCs w:val="24"/>
        </w:rPr>
        <w:t xml:space="preserve"> 2018-2019</w:t>
      </w:r>
      <w:r w:rsidRPr="00731C24">
        <w:rPr>
          <w:rFonts w:cs="宋体" w:hint="eastAsia"/>
          <w:b/>
          <w:color w:val="FF0000"/>
          <w:kern w:val="0"/>
          <w:sz w:val="24"/>
          <w:szCs w:val="24"/>
        </w:rPr>
        <w:t>学年</w:t>
      </w:r>
      <w:r w:rsidRPr="00731C24">
        <w:rPr>
          <w:rFonts w:cs="宋体" w:hint="eastAsia"/>
          <w:b/>
          <w:color w:val="FF0000"/>
          <w:kern w:val="0"/>
          <w:sz w:val="24"/>
          <w:szCs w:val="24"/>
        </w:rPr>
        <w:t xml:space="preserve"> </w:t>
      </w:r>
      <w:r w:rsidRPr="00731C24">
        <w:rPr>
          <w:rFonts w:cs="宋体"/>
          <w:b/>
          <w:color w:val="FF0000"/>
          <w:kern w:val="0"/>
          <w:sz w:val="24"/>
          <w:szCs w:val="24"/>
        </w:rPr>
        <w:t xml:space="preserve">  </w:t>
      </w:r>
    </w:p>
    <w:p w:rsidR="00C1485E" w:rsidRPr="00731C24" w:rsidRDefault="00731C24" w:rsidP="00731C24">
      <w:pPr>
        <w:widowControl/>
        <w:adjustRightInd w:val="0"/>
        <w:ind w:firstLineChars="200" w:firstLine="482"/>
        <w:rPr>
          <w:rFonts w:cs="宋体"/>
          <w:b/>
          <w:color w:val="FF0000"/>
          <w:kern w:val="0"/>
          <w:sz w:val="24"/>
          <w:szCs w:val="24"/>
        </w:rPr>
      </w:pPr>
      <w:r w:rsidRPr="00731C24">
        <w:rPr>
          <w:rFonts w:cs="宋体" w:hint="eastAsia"/>
          <w:b/>
          <w:color w:val="FF0000"/>
          <w:kern w:val="0"/>
          <w:sz w:val="24"/>
          <w:szCs w:val="24"/>
        </w:rPr>
        <w:t>院</w:t>
      </w:r>
      <w:r w:rsidRPr="00731C24">
        <w:rPr>
          <w:rFonts w:cs="宋体"/>
          <w:b/>
          <w:color w:val="FF0000"/>
          <w:kern w:val="0"/>
          <w:sz w:val="24"/>
          <w:szCs w:val="24"/>
        </w:rPr>
        <w:t>分团委副书记</w:t>
      </w:r>
      <w:r w:rsidRPr="00731C24">
        <w:rPr>
          <w:rFonts w:cs="宋体" w:hint="eastAsia"/>
          <w:b/>
          <w:color w:val="FF0000"/>
          <w:kern w:val="0"/>
          <w:sz w:val="24"/>
          <w:szCs w:val="24"/>
        </w:rPr>
        <w:t xml:space="preserve"> </w:t>
      </w:r>
      <w:r w:rsidRPr="00731C24">
        <w:rPr>
          <w:rFonts w:cs="宋体" w:hint="eastAsia"/>
          <w:b/>
          <w:color w:val="FF0000"/>
          <w:kern w:val="0"/>
          <w:sz w:val="24"/>
          <w:szCs w:val="24"/>
        </w:rPr>
        <w:t>，</w:t>
      </w:r>
      <w:r w:rsidRPr="00731C24">
        <w:rPr>
          <w:rFonts w:cs="宋体" w:hint="eastAsia"/>
          <w:b/>
          <w:color w:val="FF0000"/>
          <w:kern w:val="0"/>
          <w:sz w:val="24"/>
          <w:szCs w:val="24"/>
        </w:rPr>
        <w:t>2018-2019</w:t>
      </w:r>
      <w:r w:rsidRPr="00731C24">
        <w:rPr>
          <w:rFonts w:cs="宋体" w:hint="eastAsia"/>
          <w:b/>
          <w:color w:val="FF0000"/>
          <w:kern w:val="0"/>
          <w:sz w:val="24"/>
          <w:szCs w:val="24"/>
        </w:rPr>
        <w:t>学年）</w:t>
      </w:r>
    </w:p>
    <w:p w:rsidR="00C1485E" w:rsidRDefault="00C1485E" w:rsidP="00C1485E">
      <w:pPr>
        <w:widowControl/>
        <w:spacing w:before="100" w:beforeAutospacing="1" w:after="100" w:afterAutospacing="1" w:line="360" w:lineRule="auto"/>
        <w:ind w:firstLineChars="200" w:firstLine="480"/>
        <w:rPr>
          <w:rFonts w:cs="宋体"/>
          <w:kern w:val="0"/>
          <w:sz w:val="24"/>
          <w:szCs w:val="24"/>
        </w:rPr>
      </w:pPr>
      <w:r w:rsidRPr="00C1485E">
        <w:rPr>
          <w:rFonts w:ascii="宋体" w:eastAsia="宋体" w:hAnsi="宋体" w:cs="宋体"/>
          <w:kern w:val="0"/>
          <w:sz w:val="24"/>
          <w:szCs w:val="24"/>
        </w:rPr>
        <w:lastRenderedPageBreak/>
        <w:t xml:space="preserve">5. </w:t>
      </w:r>
      <w:r w:rsidRPr="00731C24">
        <w:rPr>
          <w:rFonts w:cs="宋体" w:hint="eastAsia"/>
          <w:color w:val="FF0000"/>
          <w:kern w:val="0"/>
          <w:sz w:val="24"/>
          <w:szCs w:val="24"/>
        </w:rPr>
        <w:t>转专业同学评奖由转出学院负责评定</w:t>
      </w:r>
      <w:r w:rsidRPr="00C1485E">
        <w:rPr>
          <w:rFonts w:cs="宋体" w:hint="eastAsia"/>
          <w:kern w:val="0"/>
          <w:sz w:val="24"/>
          <w:szCs w:val="24"/>
        </w:rPr>
        <w:t>，不占用转出、转入学院名额，同时由转出学院提供《</w:t>
      </w:r>
      <w:r w:rsidRPr="00C1485E">
        <w:rPr>
          <w:rFonts w:ascii="宋体" w:eastAsia="宋体" w:hAnsi="宋体" w:cs="宋体"/>
          <w:kern w:val="0"/>
          <w:sz w:val="24"/>
          <w:szCs w:val="24"/>
        </w:rPr>
        <w:t>2018-2019</w:t>
      </w:r>
      <w:r w:rsidRPr="00C1485E">
        <w:rPr>
          <w:rFonts w:cs="宋体" w:hint="eastAsia"/>
          <w:kern w:val="0"/>
          <w:sz w:val="24"/>
          <w:szCs w:val="24"/>
        </w:rPr>
        <w:t>学年南京中医药大学奖学金获奖学生名单录入通知》（附件</w:t>
      </w:r>
      <w:r w:rsidRPr="00C1485E">
        <w:rPr>
          <w:rFonts w:ascii="宋体" w:eastAsia="宋体" w:hAnsi="宋体" w:cs="宋体"/>
          <w:kern w:val="0"/>
          <w:sz w:val="24"/>
          <w:szCs w:val="24"/>
        </w:rPr>
        <w:t>4</w:t>
      </w:r>
      <w:r w:rsidRPr="00C1485E">
        <w:rPr>
          <w:rFonts w:cs="宋体" w:hint="eastAsia"/>
          <w:kern w:val="0"/>
          <w:sz w:val="24"/>
          <w:szCs w:val="24"/>
        </w:rPr>
        <w:t>）至转入学院，由转入学院将该部分同学的信息录至奥蓝网系统。该部分同学在录入奥蓝网系统时，请在系统“备注”栏中注明“转专业”。转出和转入学院均有责任提醒该部分同学至转出学院参加评定。因转出、转入学院疏漏，导致该部分学生未评定成功或逾期的，将由相应学院负责。</w:t>
      </w:r>
    </w:p>
    <w:p w:rsidR="00731C24" w:rsidRPr="00731C24" w:rsidRDefault="00731C24" w:rsidP="00C1485E">
      <w:pPr>
        <w:widowControl/>
        <w:spacing w:before="100" w:beforeAutospacing="1" w:after="100" w:afterAutospacing="1" w:line="360" w:lineRule="auto"/>
        <w:ind w:firstLineChars="200" w:firstLine="482"/>
        <w:rPr>
          <w:rFonts w:ascii="宋体" w:eastAsia="宋体" w:hAnsi="宋体" w:cs="宋体"/>
          <w:b/>
          <w:color w:val="FF0000"/>
          <w:kern w:val="0"/>
          <w:sz w:val="24"/>
          <w:szCs w:val="24"/>
        </w:rPr>
      </w:pPr>
      <w:r w:rsidRPr="00731C24">
        <w:rPr>
          <w:rFonts w:cs="宋体" w:hint="eastAsia"/>
          <w:b/>
          <w:color w:val="FF0000"/>
          <w:kern w:val="0"/>
          <w:sz w:val="24"/>
          <w:szCs w:val="24"/>
        </w:rPr>
        <w:t>请</w:t>
      </w:r>
      <w:r w:rsidRPr="00731C24">
        <w:rPr>
          <w:rFonts w:cs="宋体"/>
          <w:b/>
          <w:color w:val="FF0000"/>
          <w:kern w:val="0"/>
          <w:sz w:val="24"/>
          <w:szCs w:val="24"/>
        </w:rPr>
        <w:t>转专业同学自行联系</w:t>
      </w:r>
      <w:r w:rsidR="00D91A37">
        <w:rPr>
          <w:rFonts w:cs="宋体" w:hint="eastAsia"/>
          <w:b/>
          <w:color w:val="FF0000"/>
          <w:kern w:val="0"/>
          <w:sz w:val="24"/>
          <w:szCs w:val="24"/>
        </w:rPr>
        <w:t xml:space="preserve"> </w:t>
      </w:r>
      <w:r w:rsidRPr="00731C24">
        <w:rPr>
          <w:rFonts w:cs="宋体" w:hint="eastAsia"/>
          <w:b/>
          <w:color w:val="FF0000"/>
          <w:kern w:val="0"/>
          <w:sz w:val="24"/>
          <w:szCs w:val="24"/>
        </w:rPr>
        <w:t>原班级</w:t>
      </w:r>
      <w:r w:rsidRPr="00731C24">
        <w:rPr>
          <w:rFonts w:cs="宋体"/>
          <w:b/>
          <w:color w:val="FF0000"/>
          <w:kern w:val="0"/>
          <w:sz w:val="24"/>
          <w:szCs w:val="24"/>
        </w:rPr>
        <w:t>辅导员，评定人民奖学金。</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cs="宋体" w:hint="eastAsia"/>
          <w:kern w:val="0"/>
          <w:sz w:val="24"/>
          <w:szCs w:val="24"/>
        </w:rPr>
        <w:t>（三）评定步骤</w:t>
      </w:r>
    </w:p>
    <w:p w:rsidR="00D91A37" w:rsidRDefault="00C1485E" w:rsidP="00C1485E">
      <w:pPr>
        <w:widowControl/>
        <w:spacing w:before="100" w:beforeAutospacing="1" w:after="100" w:afterAutospacing="1" w:line="360" w:lineRule="auto"/>
        <w:ind w:firstLineChars="200" w:firstLine="480"/>
        <w:rPr>
          <w:rFonts w:cs="宋体"/>
          <w:kern w:val="0"/>
          <w:sz w:val="24"/>
          <w:szCs w:val="24"/>
        </w:rPr>
      </w:pPr>
      <w:r w:rsidRPr="00C1485E">
        <w:rPr>
          <w:rFonts w:ascii="宋体" w:eastAsia="宋体" w:hAnsi="宋体" w:cs="宋体"/>
          <w:kern w:val="0"/>
          <w:sz w:val="24"/>
          <w:szCs w:val="24"/>
        </w:rPr>
        <w:t>1. 10</w:t>
      </w:r>
      <w:r w:rsidRPr="00C1485E">
        <w:rPr>
          <w:rFonts w:cs="宋体" w:hint="eastAsia"/>
          <w:kern w:val="0"/>
          <w:sz w:val="24"/>
          <w:szCs w:val="24"/>
        </w:rPr>
        <w:t>月</w:t>
      </w:r>
      <w:r w:rsidRPr="00C1485E">
        <w:rPr>
          <w:rFonts w:ascii="宋体" w:eastAsia="宋体" w:hAnsi="宋体" w:cs="宋体"/>
          <w:kern w:val="0"/>
          <w:sz w:val="24"/>
          <w:szCs w:val="24"/>
        </w:rPr>
        <w:t>30</w:t>
      </w:r>
      <w:r w:rsidRPr="00C1485E">
        <w:rPr>
          <w:rFonts w:cs="宋体" w:hint="eastAsia"/>
          <w:kern w:val="0"/>
          <w:sz w:val="24"/>
          <w:szCs w:val="24"/>
        </w:rPr>
        <w:t>日前：</w:t>
      </w:r>
      <w:r w:rsidR="00D91A37" w:rsidRPr="00C1485E">
        <w:rPr>
          <w:rFonts w:ascii="宋体" w:eastAsia="宋体" w:hAnsi="宋体" w:cs="宋体"/>
          <w:kern w:val="0"/>
          <w:sz w:val="24"/>
          <w:szCs w:val="24"/>
        </w:rPr>
        <w:t xml:space="preserve"> </w:t>
      </w:r>
      <w:r w:rsidRPr="00C1485E">
        <w:rPr>
          <w:rFonts w:ascii="宋体" w:eastAsia="宋体" w:hAnsi="宋体" w:cs="宋体"/>
          <w:kern w:val="0"/>
          <w:sz w:val="24"/>
          <w:szCs w:val="24"/>
        </w:rPr>
        <w:t>2015</w:t>
      </w:r>
      <w:r w:rsidRPr="00C1485E">
        <w:rPr>
          <w:rFonts w:cs="宋体" w:hint="eastAsia"/>
          <w:kern w:val="0"/>
          <w:sz w:val="24"/>
          <w:szCs w:val="24"/>
        </w:rPr>
        <w:t>级学生</w:t>
      </w:r>
      <w:r w:rsidR="00D91A37">
        <w:rPr>
          <w:rFonts w:cs="宋体" w:hint="eastAsia"/>
          <w:kern w:val="0"/>
          <w:sz w:val="24"/>
          <w:szCs w:val="24"/>
        </w:rPr>
        <w:t>完成</w:t>
      </w:r>
      <w:r w:rsidR="00D91A37">
        <w:rPr>
          <w:rFonts w:cs="宋体"/>
          <w:kern w:val="0"/>
          <w:sz w:val="24"/>
          <w:szCs w:val="24"/>
        </w:rPr>
        <w:t>班级</w:t>
      </w:r>
      <w:r w:rsidRPr="00C1485E">
        <w:rPr>
          <w:rFonts w:cs="宋体" w:hint="eastAsia"/>
          <w:kern w:val="0"/>
          <w:sz w:val="24"/>
          <w:szCs w:val="24"/>
        </w:rPr>
        <w:t>“思想道德素质评定”</w:t>
      </w:r>
      <w:r w:rsidR="00D91A37">
        <w:rPr>
          <w:rFonts w:cs="宋体" w:hint="eastAsia"/>
          <w:kern w:val="0"/>
          <w:sz w:val="24"/>
          <w:szCs w:val="24"/>
        </w:rPr>
        <w:t>（根据</w:t>
      </w:r>
      <w:r w:rsidR="00D91A37">
        <w:rPr>
          <w:rFonts w:cs="宋体"/>
          <w:kern w:val="0"/>
          <w:sz w:val="24"/>
          <w:szCs w:val="24"/>
        </w:rPr>
        <w:t>附件</w:t>
      </w:r>
      <w:r w:rsidR="00D91A37">
        <w:rPr>
          <w:rFonts w:cs="宋体" w:hint="eastAsia"/>
          <w:kern w:val="0"/>
          <w:sz w:val="24"/>
          <w:szCs w:val="24"/>
        </w:rPr>
        <w:t>1</w:t>
      </w:r>
      <w:r w:rsidR="00D91A37">
        <w:rPr>
          <w:rFonts w:cs="宋体" w:hint="eastAsia"/>
          <w:kern w:val="0"/>
          <w:sz w:val="24"/>
          <w:szCs w:val="24"/>
        </w:rPr>
        <w:t>）</w:t>
      </w:r>
      <w:r w:rsidRPr="00C1485E">
        <w:rPr>
          <w:rFonts w:cs="宋体" w:hint="eastAsia"/>
          <w:kern w:val="0"/>
          <w:sz w:val="24"/>
          <w:szCs w:val="24"/>
        </w:rPr>
        <w:t>，完成所有学生</w:t>
      </w:r>
      <w:r w:rsidRPr="00C1485E">
        <w:rPr>
          <w:rFonts w:ascii="宋体" w:eastAsia="宋体" w:hAnsi="宋体" w:cs="宋体"/>
          <w:kern w:val="0"/>
          <w:sz w:val="24"/>
          <w:szCs w:val="24"/>
        </w:rPr>
        <w:t>2018-2019</w:t>
      </w:r>
      <w:r w:rsidRPr="00C1485E">
        <w:rPr>
          <w:rFonts w:cs="宋体" w:hint="eastAsia"/>
          <w:kern w:val="0"/>
          <w:sz w:val="24"/>
          <w:szCs w:val="24"/>
        </w:rPr>
        <w:t>学年成绩数据的整理及平均绩点的测算工作。</w:t>
      </w:r>
    </w:p>
    <w:p w:rsidR="00C1485E" w:rsidRPr="00D91A37" w:rsidRDefault="00C1485E" w:rsidP="00D91A37">
      <w:pPr>
        <w:widowControl/>
        <w:spacing w:before="100" w:beforeAutospacing="1" w:after="100" w:afterAutospacing="1" w:line="360" w:lineRule="auto"/>
        <w:ind w:firstLineChars="200" w:firstLine="480"/>
        <w:rPr>
          <w:rFonts w:ascii="宋体" w:eastAsia="宋体" w:hAnsi="宋体" w:cs="宋体"/>
          <w:color w:val="FF0000"/>
          <w:kern w:val="0"/>
          <w:sz w:val="24"/>
          <w:szCs w:val="24"/>
        </w:rPr>
      </w:pPr>
      <w:r w:rsidRPr="00C1485E">
        <w:rPr>
          <w:rFonts w:ascii="宋体" w:eastAsia="宋体" w:hAnsi="宋体" w:cs="宋体"/>
          <w:kern w:val="0"/>
          <w:sz w:val="24"/>
          <w:szCs w:val="24"/>
        </w:rPr>
        <w:t xml:space="preserve">2. </w:t>
      </w:r>
      <w:r w:rsidRPr="00D91A37">
        <w:rPr>
          <w:rFonts w:ascii="宋体" w:eastAsia="宋体" w:hAnsi="宋体" w:cs="宋体"/>
          <w:color w:val="FF0000"/>
          <w:kern w:val="0"/>
          <w:sz w:val="24"/>
          <w:szCs w:val="24"/>
        </w:rPr>
        <w:t>10</w:t>
      </w:r>
      <w:r w:rsidRPr="00D91A37">
        <w:rPr>
          <w:rFonts w:cs="宋体" w:hint="eastAsia"/>
          <w:color w:val="FF0000"/>
          <w:kern w:val="0"/>
          <w:sz w:val="24"/>
          <w:szCs w:val="24"/>
        </w:rPr>
        <w:t>月</w:t>
      </w:r>
      <w:r w:rsidRPr="00D91A37">
        <w:rPr>
          <w:rFonts w:ascii="宋体" w:eastAsia="宋体" w:hAnsi="宋体" w:cs="宋体"/>
          <w:color w:val="FF0000"/>
          <w:kern w:val="0"/>
          <w:sz w:val="24"/>
          <w:szCs w:val="24"/>
        </w:rPr>
        <w:t>2</w:t>
      </w:r>
      <w:r w:rsidR="00D91A37" w:rsidRPr="00D91A37">
        <w:rPr>
          <w:rFonts w:ascii="宋体" w:eastAsia="宋体" w:hAnsi="宋体" w:cs="宋体"/>
          <w:color w:val="FF0000"/>
          <w:kern w:val="0"/>
          <w:sz w:val="24"/>
          <w:szCs w:val="24"/>
        </w:rPr>
        <w:t>8</w:t>
      </w:r>
      <w:r w:rsidRPr="00D91A37">
        <w:rPr>
          <w:rFonts w:cs="宋体" w:hint="eastAsia"/>
          <w:color w:val="FF0000"/>
          <w:kern w:val="0"/>
          <w:sz w:val="24"/>
          <w:szCs w:val="24"/>
        </w:rPr>
        <w:t>日～</w:t>
      </w:r>
      <w:r w:rsidRPr="00D91A37">
        <w:rPr>
          <w:rFonts w:ascii="宋体" w:eastAsia="宋体" w:hAnsi="宋体" w:cs="宋体"/>
          <w:color w:val="FF0000"/>
          <w:kern w:val="0"/>
          <w:sz w:val="24"/>
          <w:szCs w:val="24"/>
        </w:rPr>
        <w:t>1</w:t>
      </w:r>
      <w:r w:rsidR="00D91A37" w:rsidRPr="00D91A37">
        <w:rPr>
          <w:rFonts w:ascii="宋体" w:eastAsia="宋体" w:hAnsi="宋体" w:cs="宋体"/>
          <w:color w:val="FF0000"/>
          <w:kern w:val="0"/>
          <w:sz w:val="24"/>
          <w:szCs w:val="24"/>
        </w:rPr>
        <w:t>0</w:t>
      </w:r>
      <w:r w:rsidRPr="00D91A37">
        <w:rPr>
          <w:rFonts w:cs="宋体" w:hint="eastAsia"/>
          <w:color w:val="FF0000"/>
          <w:kern w:val="0"/>
          <w:sz w:val="24"/>
          <w:szCs w:val="24"/>
        </w:rPr>
        <w:t>月</w:t>
      </w:r>
      <w:r w:rsidR="00D91A37" w:rsidRPr="00D91A37">
        <w:rPr>
          <w:rFonts w:ascii="宋体" w:eastAsia="宋体" w:hAnsi="宋体" w:cs="宋体"/>
          <w:color w:val="FF0000"/>
          <w:kern w:val="0"/>
          <w:sz w:val="24"/>
          <w:szCs w:val="24"/>
        </w:rPr>
        <w:t>31</w:t>
      </w:r>
      <w:r w:rsidRPr="00D91A37">
        <w:rPr>
          <w:rFonts w:cs="宋体" w:hint="eastAsia"/>
          <w:color w:val="FF0000"/>
          <w:kern w:val="0"/>
          <w:sz w:val="24"/>
          <w:szCs w:val="24"/>
        </w:rPr>
        <w:t>日：</w:t>
      </w:r>
      <w:r w:rsidR="00D91A37" w:rsidRPr="00D91A37">
        <w:rPr>
          <w:rFonts w:cs="宋体" w:hint="eastAsia"/>
          <w:color w:val="FF0000"/>
          <w:kern w:val="0"/>
          <w:sz w:val="24"/>
          <w:szCs w:val="24"/>
        </w:rPr>
        <w:t>班级</w:t>
      </w:r>
      <w:r w:rsidRPr="00D91A37">
        <w:rPr>
          <w:rFonts w:cs="宋体" w:hint="eastAsia"/>
          <w:color w:val="FF0000"/>
          <w:kern w:val="0"/>
          <w:sz w:val="24"/>
          <w:szCs w:val="24"/>
        </w:rPr>
        <w:t>根据《名额分配</w:t>
      </w:r>
      <w:r w:rsidR="00D91A37" w:rsidRPr="00D91A37">
        <w:rPr>
          <w:rFonts w:cs="宋体" w:hint="eastAsia"/>
          <w:color w:val="FF0000"/>
          <w:kern w:val="0"/>
          <w:sz w:val="24"/>
          <w:szCs w:val="24"/>
        </w:rPr>
        <w:t>表</w:t>
      </w:r>
      <w:r w:rsidRPr="00D91A37">
        <w:rPr>
          <w:rFonts w:cs="宋体" w:hint="eastAsia"/>
          <w:color w:val="FF0000"/>
          <w:kern w:val="0"/>
          <w:sz w:val="24"/>
          <w:szCs w:val="24"/>
        </w:rPr>
        <w:t>》（附件</w:t>
      </w:r>
      <w:r w:rsidR="00D91A37" w:rsidRPr="00D91A37">
        <w:rPr>
          <w:rFonts w:ascii="宋体" w:eastAsia="宋体" w:hAnsi="宋体" w:cs="宋体"/>
          <w:color w:val="FF0000"/>
          <w:kern w:val="0"/>
          <w:sz w:val="24"/>
          <w:szCs w:val="24"/>
        </w:rPr>
        <w:t>5</w:t>
      </w:r>
      <w:r w:rsidRPr="00D91A37">
        <w:rPr>
          <w:rFonts w:cs="宋体" w:hint="eastAsia"/>
          <w:color w:val="FF0000"/>
          <w:kern w:val="0"/>
          <w:sz w:val="24"/>
          <w:szCs w:val="24"/>
        </w:rPr>
        <w:t>）中的名额分配，评出符合条件的初评人员，且名单必须在</w:t>
      </w:r>
      <w:r w:rsidR="00D91A37" w:rsidRPr="00D91A37">
        <w:rPr>
          <w:rFonts w:cs="宋体" w:hint="eastAsia"/>
          <w:color w:val="FF0000"/>
          <w:kern w:val="0"/>
          <w:sz w:val="24"/>
          <w:szCs w:val="24"/>
        </w:rPr>
        <w:t>班内</w:t>
      </w:r>
      <w:r w:rsidRPr="00D91A37">
        <w:rPr>
          <w:rFonts w:cs="宋体" w:hint="eastAsia"/>
          <w:color w:val="FF0000"/>
          <w:kern w:val="0"/>
          <w:sz w:val="24"/>
          <w:szCs w:val="24"/>
        </w:rPr>
        <w:t>公示。同时，请</w:t>
      </w:r>
      <w:r w:rsidR="00D91A37" w:rsidRPr="00D91A37">
        <w:rPr>
          <w:rFonts w:cs="宋体" w:hint="eastAsia"/>
          <w:color w:val="FF0000"/>
          <w:kern w:val="0"/>
          <w:sz w:val="24"/>
          <w:szCs w:val="24"/>
        </w:rPr>
        <w:t>通知初评人员登录</w:t>
      </w:r>
      <w:r w:rsidRPr="00D91A37">
        <w:rPr>
          <w:rFonts w:cs="宋体" w:hint="eastAsia"/>
          <w:color w:val="FF0000"/>
          <w:kern w:val="0"/>
          <w:sz w:val="24"/>
          <w:szCs w:val="24"/>
        </w:rPr>
        <w:t>奥蓝网核对银行卡号。</w:t>
      </w:r>
    </w:p>
    <w:p w:rsidR="00D91A37" w:rsidRPr="00D91A37" w:rsidRDefault="00D91A37"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11</w:t>
      </w:r>
      <w:r>
        <w:rPr>
          <w:rFonts w:ascii="宋体" w:eastAsia="宋体" w:hAnsi="宋体" w:cs="宋体" w:hint="eastAsia"/>
          <w:kern w:val="0"/>
          <w:sz w:val="24"/>
          <w:szCs w:val="24"/>
        </w:rPr>
        <w:t>月1日-11月2日</w:t>
      </w:r>
      <w:r>
        <w:rPr>
          <w:rFonts w:ascii="宋体" w:eastAsia="宋体" w:hAnsi="宋体" w:cs="宋体"/>
          <w:kern w:val="0"/>
          <w:sz w:val="24"/>
          <w:szCs w:val="24"/>
        </w:rPr>
        <w:t>，</w:t>
      </w:r>
      <w:r>
        <w:rPr>
          <w:rFonts w:ascii="宋体" w:eastAsia="宋体" w:hAnsi="宋体" w:cs="宋体" w:hint="eastAsia"/>
          <w:kern w:val="0"/>
          <w:sz w:val="24"/>
          <w:szCs w:val="24"/>
        </w:rPr>
        <w:t>学院</w:t>
      </w:r>
      <w:r>
        <w:rPr>
          <w:rFonts w:ascii="宋体" w:eastAsia="宋体" w:hAnsi="宋体" w:cs="宋体"/>
          <w:kern w:val="0"/>
          <w:sz w:val="24"/>
          <w:szCs w:val="24"/>
        </w:rPr>
        <w:t>将汇总</w:t>
      </w:r>
      <w:r>
        <w:rPr>
          <w:rFonts w:ascii="宋体" w:eastAsia="宋体" w:hAnsi="宋体" w:cs="宋体" w:hint="eastAsia"/>
          <w:kern w:val="0"/>
          <w:sz w:val="24"/>
          <w:szCs w:val="24"/>
        </w:rPr>
        <w:t>人奖</w:t>
      </w:r>
      <w:r>
        <w:rPr>
          <w:rFonts w:ascii="宋体" w:eastAsia="宋体" w:hAnsi="宋体" w:cs="宋体"/>
          <w:kern w:val="0"/>
          <w:sz w:val="24"/>
          <w:szCs w:val="24"/>
        </w:rPr>
        <w:t>获评名单</w:t>
      </w:r>
      <w:r>
        <w:rPr>
          <w:rFonts w:ascii="宋体" w:eastAsia="宋体" w:hAnsi="宋体" w:cs="宋体" w:hint="eastAsia"/>
          <w:kern w:val="0"/>
          <w:sz w:val="24"/>
          <w:szCs w:val="24"/>
        </w:rPr>
        <w:t>，</w:t>
      </w:r>
      <w:r>
        <w:rPr>
          <w:rFonts w:ascii="宋体" w:eastAsia="宋体" w:hAnsi="宋体" w:cs="宋体"/>
          <w:kern w:val="0"/>
          <w:sz w:val="24"/>
          <w:szCs w:val="24"/>
        </w:rPr>
        <w:t>并审核</w:t>
      </w:r>
      <w:r>
        <w:rPr>
          <w:rFonts w:ascii="宋体" w:eastAsia="宋体" w:hAnsi="宋体" w:cs="宋体" w:hint="eastAsia"/>
          <w:kern w:val="0"/>
          <w:sz w:val="24"/>
          <w:szCs w:val="24"/>
        </w:rPr>
        <w:t>和</w:t>
      </w:r>
      <w:r>
        <w:rPr>
          <w:rFonts w:ascii="宋体" w:eastAsia="宋体" w:hAnsi="宋体" w:cs="宋体"/>
          <w:kern w:val="0"/>
          <w:sz w:val="24"/>
          <w:szCs w:val="24"/>
        </w:rPr>
        <w:t>公示</w:t>
      </w:r>
      <w:r>
        <w:rPr>
          <w:rFonts w:ascii="宋体" w:eastAsia="宋体" w:hAnsi="宋体" w:cs="宋体" w:hint="eastAsia"/>
          <w:kern w:val="0"/>
          <w:sz w:val="24"/>
          <w:szCs w:val="24"/>
        </w:rPr>
        <w:t>，名额</w:t>
      </w:r>
      <w:r>
        <w:rPr>
          <w:rFonts w:ascii="宋体" w:eastAsia="宋体" w:hAnsi="宋体" w:cs="宋体"/>
          <w:kern w:val="0"/>
          <w:sz w:val="24"/>
          <w:szCs w:val="24"/>
        </w:rPr>
        <w:t>调整</w:t>
      </w:r>
      <w:r>
        <w:rPr>
          <w:rFonts w:ascii="宋体" w:eastAsia="宋体" w:hAnsi="宋体" w:cs="宋体" w:hint="eastAsia"/>
          <w:kern w:val="0"/>
          <w:sz w:val="24"/>
          <w:szCs w:val="24"/>
        </w:rPr>
        <w:t>等</w:t>
      </w:r>
      <w:r>
        <w:rPr>
          <w:rFonts w:ascii="宋体" w:eastAsia="宋体" w:hAnsi="宋体" w:cs="宋体"/>
          <w:kern w:val="0"/>
          <w:sz w:val="24"/>
          <w:szCs w:val="24"/>
        </w:rPr>
        <w:t>工作。</w:t>
      </w:r>
    </w:p>
    <w:p w:rsidR="00D91A37" w:rsidRDefault="00D91A37" w:rsidP="00C1485E">
      <w:pPr>
        <w:widowControl/>
        <w:spacing w:before="100" w:beforeAutospacing="1" w:after="100" w:afterAutospacing="1" w:line="360" w:lineRule="auto"/>
        <w:ind w:firstLineChars="200" w:firstLine="480"/>
        <w:rPr>
          <w:rFonts w:cs="宋体"/>
          <w:kern w:val="0"/>
          <w:sz w:val="24"/>
          <w:szCs w:val="24"/>
        </w:rPr>
      </w:pPr>
      <w:r>
        <w:rPr>
          <w:rFonts w:ascii="宋体" w:eastAsia="宋体" w:hAnsi="宋体" w:cs="宋体"/>
          <w:kern w:val="0"/>
          <w:sz w:val="24"/>
          <w:szCs w:val="24"/>
        </w:rPr>
        <w:t>4</w:t>
      </w:r>
      <w:r w:rsidR="00C1485E" w:rsidRPr="00C1485E">
        <w:rPr>
          <w:rFonts w:ascii="宋体" w:eastAsia="宋体" w:hAnsi="宋体" w:cs="宋体"/>
          <w:kern w:val="0"/>
          <w:sz w:val="24"/>
          <w:szCs w:val="24"/>
        </w:rPr>
        <w:t>. 11</w:t>
      </w:r>
      <w:r w:rsidR="00C1485E" w:rsidRPr="00C1485E">
        <w:rPr>
          <w:rFonts w:cs="宋体" w:hint="eastAsia"/>
          <w:kern w:val="0"/>
          <w:sz w:val="24"/>
          <w:szCs w:val="24"/>
        </w:rPr>
        <w:t>月</w:t>
      </w:r>
      <w:r>
        <w:rPr>
          <w:rFonts w:ascii="宋体" w:eastAsia="宋体" w:hAnsi="宋体" w:cs="宋体"/>
          <w:kern w:val="0"/>
          <w:sz w:val="24"/>
          <w:szCs w:val="24"/>
        </w:rPr>
        <w:t>3</w:t>
      </w:r>
      <w:r w:rsidR="00C1485E" w:rsidRPr="00C1485E">
        <w:rPr>
          <w:rFonts w:cs="宋体" w:hint="eastAsia"/>
          <w:kern w:val="0"/>
          <w:sz w:val="24"/>
          <w:szCs w:val="24"/>
        </w:rPr>
        <w:t>日</w:t>
      </w:r>
      <w:r w:rsidR="00C1485E" w:rsidRPr="00C1485E">
        <w:rPr>
          <w:rFonts w:ascii="宋体" w:eastAsia="宋体" w:hAnsi="宋体" w:cs="宋体"/>
          <w:kern w:val="0"/>
          <w:sz w:val="24"/>
          <w:szCs w:val="24"/>
        </w:rPr>
        <w:t>-</w:t>
      </w:r>
      <w:r>
        <w:rPr>
          <w:rFonts w:ascii="宋体" w:eastAsia="宋体" w:hAnsi="宋体" w:cs="宋体"/>
          <w:kern w:val="0"/>
          <w:sz w:val="24"/>
          <w:szCs w:val="24"/>
        </w:rPr>
        <w:t>4</w:t>
      </w:r>
      <w:r>
        <w:rPr>
          <w:rFonts w:cs="宋体" w:hint="eastAsia"/>
          <w:kern w:val="0"/>
          <w:sz w:val="24"/>
          <w:szCs w:val="24"/>
        </w:rPr>
        <w:t>日：</w:t>
      </w:r>
      <w:r w:rsidR="00C1485E" w:rsidRPr="00C1485E">
        <w:rPr>
          <w:rFonts w:cs="宋体" w:hint="eastAsia"/>
          <w:kern w:val="0"/>
          <w:sz w:val="24"/>
          <w:szCs w:val="24"/>
        </w:rPr>
        <w:t>学院</w:t>
      </w:r>
      <w:r>
        <w:rPr>
          <w:rFonts w:cs="宋体" w:hint="eastAsia"/>
          <w:kern w:val="0"/>
          <w:sz w:val="24"/>
          <w:szCs w:val="24"/>
        </w:rPr>
        <w:t>将</w:t>
      </w:r>
      <w:r w:rsidR="00C1485E" w:rsidRPr="00C1485E">
        <w:rPr>
          <w:rFonts w:cs="宋体" w:hint="eastAsia"/>
          <w:kern w:val="0"/>
          <w:sz w:val="24"/>
          <w:szCs w:val="24"/>
        </w:rPr>
        <w:t>根据公示结果对录入奥蓝网的数据进行修正，形成最终的本学院奖学金获奖数据。</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ascii="宋体" w:eastAsia="宋体" w:hAnsi="宋体" w:cs="宋体"/>
          <w:kern w:val="0"/>
          <w:sz w:val="24"/>
          <w:szCs w:val="24"/>
        </w:rPr>
        <w:t>4. 11</w:t>
      </w:r>
      <w:r w:rsidRPr="00C1485E">
        <w:rPr>
          <w:rFonts w:cs="宋体" w:hint="eastAsia"/>
          <w:kern w:val="0"/>
          <w:sz w:val="24"/>
          <w:szCs w:val="24"/>
        </w:rPr>
        <w:t>月</w:t>
      </w:r>
      <w:r w:rsidR="00D91A37">
        <w:rPr>
          <w:rFonts w:ascii="宋体" w:eastAsia="宋体" w:hAnsi="宋体" w:cs="宋体"/>
          <w:kern w:val="0"/>
          <w:sz w:val="24"/>
          <w:szCs w:val="24"/>
        </w:rPr>
        <w:t>5</w:t>
      </w:r>
      <w:r w:rsidR="00D91A37">
        <w:rPr>
          <w:rFonts w:cs="宋体" w:hint="eastAsia"/>
          <w:kern w:val="0"/>
          <w:sz w:val="24"/>
          <w:szCs w:val="24"/>
        </w:rPr>
        <w:t>日：</w:t>
      </w:r>
      <w:r w:rsidRPr="00C1485E">
        <w:rPr>
          <w:rFonts w:cs="宋体" w:hint="eastAsia"/>
          <w:kern w:val="0"/>
          <w:sz w:val="24"/>
          <w:szCs w:val="24"/>
        </w:rPr>
        <w:t>学院</w:t>
      </w:r>
      <w:r w:rsidR="00D91A37">
        <w:rPr>
          <w:rFonts w:cs="宋体" w:hint="eastAsia"/>
          <w:kern w:val="0"/>
          <w:sz w:val="24"/>
          <w:szCs w:val="24"/>
        </w:rPr>
        <w:t>上报评定</w:t>
      </w:r>
      <w:r w:rsidR="00D91A37">
        <w:rPr>
          <w:rFonts w:cs="宋体"/>
          <w:kern w:val="0"/>
          <w:sz w:val="24"/>
          <w:szCs w:val="24"/>
        </w:rPr>
        <w:t>结果</w:t>
      </w:r>
      <w:r w:rsidRPr="00C1485E">
        <w:rPr>
          <w:rFonts w:cs="宋体" w:hint="eastAsia"/>
          <w:kern w:val="0"/>
          <w:sz w:val="24"/>
          <w:szCs w:val="24"/>
        </w:rPr>
        <w:t>。</w:t>
      </w:r>
    </w:p>
    <w:p w:rsidR="00C1485E" w:rsidRPr="00D91A37" w:rsidRDefault="00C1485E" w:rsidP="00C1485E">
      <w:pPr>
        <w:widowControl/>
        <w:spacing w:before="100" w:beforeAutospacing="1" w:after="100" w:afterAutospacing="1" w:line="360" w:lineRule="auto"/>
        <w:ind w:firstLineChars="200" w:firstLine="480"/>
        <w:rPr>
          <w:rFonts w:ascii="宋体" w:eastAsia="宋体" w:hAnsi="宋体" w:cs="宋体"/>
          <w:color w:val="FF0000"/>
          <w:kern w:val="0"/>
          <w:sz w:val="24"/>
          <w:szCs w:val="24"/>
        </w:rPr>
      </w:pPr>
      <w:r w:rsidRPr="00C1485E">
        <w:rPr>
          <w:rFonts w:ascii="宋体" w:eastAsia="宋体" w:hAnsi="宋体" w:cs="宋体"/>
          <w:kern w:val="0"/>
          <w:sz w:val="24"/>
          <w:szCs w:val="24"/>
        </w:rPr>
        <w:t>5. 11</w:t>
      </w:r>
      <w:r w:rsidRPr="00C1485E">
        <w:rPr>
          <w:rFonts w:cs="宋体" w:hint="eastAsia"/>
          <w:kern w:val="0"/>
          <w:sz w:val="24"/>
          <w:szCs w:val="24"/>
        </w:rPr>
        <w:t>月</w:t>
      </w:r>
      <w:r w:rsidRPr="00C1485E">
        <w:rPr>
          <w:rFonts w:ascii="宋体" w:eastAsia="宋体" w:hAnsi="宋体" w:cs="宋体"/>
          <w:kern w:val="0"/>
          <w:sz w:val="24"/>
          <w:szCs w:val="24"/>
        </w:rPr>
        <w:t>6</w:t>
      </w:r>
      <w:r w:rsidRPr="00C1485E">
        <w:rPr>
          <w:rFonts w:cs="宋体" w:hint="eastAsia"/>
          <w:kern w:val="0"/>
          <w:sz w:val="24"/>
          <w:szCs w:val="24"/>
        </w:rPr>
        <w:t>日</w:t>
      </w:r>
      <w:r w:rsidRPr="00C1485E">
        <w:rPr>
          <w:rFonts w:ascii="宋体" w:eastAsia="宋体" w:hAnsi="宋体" w:cs="宋体"/>
          <w:kern w:val="0"/>
          <w:sz w:val="24"/>
          <w:szCs w:val="24"/>
        </w:rPr>
        <w:t>-14</w:t>
      </w:r>
      <w:r w:rsidRPr="00C1485E">
        <w:rPr>
          <w:rFonts w:cs="宋体" w:hint="eastAsia"/>
          <w:kern w:val="0"/>
          <w:sz w:val="24"/>
          <w:szCs w:val="24"/>
        </w:rPr>
        <w:t>日：学生申报校长特别奖。</w:t>
      </w:r>
      <w:r w:rsidRPr="00C1485E">
        <w:rPr>
          <w:rFonts w:ascii="宋体" w:eastAsia="宋体" w:hAnsi="宋体" w:cs="宋体"/>
          <w:kern w:val="0"/>
          <w:sz w:val="24"/>
          <w:szCs w:val="24"/>
        </w:rPr>
        <w:t>11</w:t>
      </w:r>
      <w:r w:rsidRPr="00C1485E">
        <w:rPr>
          <w:rFonts w:cs="宋体" w:hint="eastAsia"/>
          <w:kern w:val="0"/>
          <w:sz w:val="24"/>
          <w:szCs w:val="24"/>
        </w:rPr>
        <w:t>月</w:t>
      </w:r>
      <w:r w:rsidRPr="00C1485E">
        <w:rPr>
          <w:rFonts w:ascii="宋体" w:eastAsia="宋体" w:hAnsi="宋体" w:cs="宋体"/>
          <w:kern w:val="0"/>
          <w:sz w:val="24"/>
          <w:szCs w:val="24"/>
        </w:rPr>
        <w:t>20</w:t>
      </w:r>
      <w:r w:rsidRPr="00C1485E">
        <w:rPr>
          <w:rFonts w:cs="宋体" w:hint="eastAsia"/>
          <w:kern w:val="0"/>
          <w:sz w:val="24"/>
          <w:szCs w:val="24"/>
        </w:rPr>
        <w:t>日左右：校长特别奖公开答辩。</w:t>
      </w:r>
      <w:r w:rsidR="00D91A37" w:rsidRPr="00D91A37">
        <w:rPr>
          <w:rFonts w:cs="宋体" w:hint="eastAsia"/>
          <w:color w:val="FF0000"/>
          <w:kern w:val="0"/>
          <w:sz w:val="24"/>
          <w:szCs w:val="24"/>
        </w:rPr>
        <w:t>(</w:t>
      </w:r>
      <w:r w:rsidR="00D91A37" w:rsidRPr="00D91A37">
        <w:rPr>
          <w:rFonts w:cs="宋体" w:hint="eastAsia"/>
          <w:color w:val="FF0000"/>
          <w:kern w:val="0"/>
          <w:sz w:val="24"/>
          <w:szCs w:val="24"/>
        </w:rPr>
        <w:t>有意向</w:t>
      </w:r>
      <w:r w:rsidR="00D91A37" w:rsidRPr="00D91A37">
        <w:rPr>
          <w:rFonts w:cs="宋体"/>
          <w:color w:val="FF0000"/>
          <w:kern w:val="0"/>
          <w:sz w:val="24"/>
          <w:szCs w:val="24"/>
        </w:rPr>
        <w:t>的同学可</w:t>
      </w:r>
      <w:r w:rsidR="00D91A37" w:rsidRPr="00D91A37">
        <w:rPr>
          <w:rFonts w:cs="宋体" w:hint="eastAsia"/>
          <w:color w:val="FF0000"/>
          <w:kern w:val="0"/>
          <w:sz w:val="24"/>
          <w:szCs w:val="24"/>
        </w:rPr>
        <w:t>提前</w:t>
      </w:r>
      <w:r w:rsidR="00D91A37" w:rsidRPr="00D91A37">
        <w:rPr>
          <w:rFonts w:cs="宋体"/>
          <w:color w:val="FF0000"/>
          <w:kern w:val="0"/>
          <w:sz w:val="24"/>
          <w:szCs w:val="24"/>
        </w:rPr>
        <w:t>跟辅导员联系</w:t>
      </w:r>
      <w:r w:rsidR="00D91A37" w:rsidRPr="00D91A37">
        <w:rPr>
          <w:rFonts w:cs="宋体" w:hint="eastAsia"/>
          <w:color w:val="FF0000"/>
          <w:kern w:val="0"/>
          <w:sz w:val="24"/>
          <w:szCs w:val="24"/>
        </w:rPr>
        <w:t>，</w:t>
      </w:r>
      <w:r w:rsidR="00D91A37" w:rsidRPr="00D91A37">
        <w:rPr>
          <w:rFonts w:cs="宋体"/>
          <w:color w:val="FF0000"/>
          <w:kern w:val="0"/>
          <w:sz w:val="24"/>
          <w:szCs w:val="24"/>
        </w:rPr>
        <w:t>了解相关情况</w:t>
      </w:r>
      <w:r w:rsidR="00D91A37" w:rsidRPr="00D91A37">
        <w:rPr>
          <w:rFonts w:cs="宋体" w:hint="eastAsia"/>
          <w:color w:val="FF0000"/>
          <w:kern w:val="0"/>
          <w:sz w:val="24"/>
          <w:szCs w:val="24"/>
        </w:rPr>
        <w:t>)</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ascii="宋体" w:eastAsia="宋体" w:hAnsi="宋体" w:cs="宋体"/>
          <w:kern w:val="0"/>
          <w:sz w:val="24"/>
          <w:szCs w:val="24"/>
        </w:rPr>
        <w:t>6. 11</w:t>
      </w:r>
      <w:r w:rsidRPr="00C1485E">
        <w:rPr>
          <w:rFonts w:cs="宋体" w:hint="eastAsia"/>
          <w:kern w:val="0"/>
          <w:sz w:val="24"/>
          <w:szCs w:val="24"/>
        </w:rPr>
        <w:t>月</w:t>
      </w:r>
      <w:r w:rsidRPr="00C1485E">
        <w:rPr>
          <w:rFonts w:ascii="宋体" w:eastAsia="宋体" w:hAnsi="宋体" w:cs="宋体"/>
          <w:kern w:val="0"/>
          <w:sz w:val="24"/>
          <w:szCs w:val="24"/>
        </w:rPr>
        <w:t>20</w:t>
      </w:r>
      <w:r w:rsidRPr="00C1485E">
        <w:rPr>
          <w:rFonts w:cs="宋体" w:hint="eastAsia"/>
          <w:kern w:val="0"/>
          <w:sz w:val="24"/>
          <w:szCs w:val="24"/>
        </w:rPr>
        <w:t>日～</w:t>
      </w:r>
      <w:r w:rsidRPr="00C1485E">
        <w:rPr>
          <w:rFonts w:ascii="宋体" w:eastAsia="宋体" w:hAnsi="宋体" w:cs="宋体"/>
          <w:kern w:val="0"/>
          <w:sz w:val="24"/>
          <w:szCs w:val="24"/>
        </w:rPr>
        <w:t>11</w:t>
      </w:r>
      <w:r w:rsidRPr="00C1485E">
        <w:rPr>
          <w:rFonts w:cs="宋体" w:hint="eastAsia"/>
          <w:kern w:val="0"/>
          <w:sz w:val="24"/>
          <w:szCs w:val="24"/>
        </w:rPr>
        <w:t>月</w:t>
      </w:r>
      <w:r w:rsidRPr="00C1485E">
        <w:rPr>
          <w:rFonts w:ascii="宋体" w:eastAsia="宋体" w:hAnsi="宋体" w:cs="宋体"/>
          <w:kern w:val="0"/>
          <w:sz w:val="24"/>
          <w:szCs w:val="24"/>
        </w:rPr>
        <w:t>25</w:t>
      </w:r>
      <w:r w:rsidRPr="00C1485E">
        <w:rPr>
          <w:rFonts w:cs="宋体" w:hint="eastAsia"/>
          <w:kern w:val="0"/>
          <w:sz w:val="24"/>
          <w:szCs w:val="24"/>
        </w:rPr>
        <w:t>日：校奖贷基金管理委员会进行研究审定，对拟获奖学生进行公示。</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ascii="宋体" w:eastAsia="宋体" w:hAnsi="宋体" w:cs="宋体"/>
          <w:kern w:val="0"/>
          <w:sz w:val="24"/>
          <w:szCs w:val="24"/>
        </w:rPr>
        <w:t> </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cs="宋体" w:hint="eastAsia"/>
          <w:kern w:val="0"/>
          <w:sz w:val="24"/>
          <w:szCs w:val="24"/>
        </w:rPr>
        <w:lastRenderedPageBreak/>
        <w:t>附件</w:t>
      </w:r>
      <w:r w:rsidRPr="00C1485E">
        <w:rPr>
          <w:rFonts w:ascii="宋体" w:eastAsia="宋体" w:hAnsi="宋体" w:cs="宋体"/>
          <w:kern w:val="0"/>
          <w:sz w:val="24"/>
          <w:szCs w:val="24"/>
        </w:rPr>
        <w:t>1</w:t>
      </w:r>
      <w:r w:rsidRPr="00C1485E">
        <w:rPr>
          <w:rFonts w:cs="宋体" w:hint="eastAsia"/>
          <w:kern w:val="0"/>
          <w:sz w:val="24"/>
          <w:szCs w:val="24"/>
        </w:rPr>
        <w:t>：《南京中医药大学学生思想道德素质评定办法（试行）》</w:t>
      </w:r>
    </w:p>
    <w:p w:rsidR="00D90A65" w:rsidRDefault="00D90A65" w:rsidP="00C1485E">
      <w:pPr>
        <w:widowControl/>
        <w:spacing w:before="100" w:beforeAutospacing="1" w:after="100" w:afterAutospacing="1" w:line="360" w:lineRule="auto"/>
        <w:ind w:firstLineChars="200" w:firstLine="480"/>
        <w:rPr>
          <w:rFonts w:cs="宋体"/>
          <w:kern w:val="0"/>
          <w:sz w:val="24"/>
          <w:szCs w:val="24"/>
        </w:rPr>
      </w:pPr>
      <w:r>
        <w:rPr>
          <w:rFonts w:cs="宋体" w:hint="eastAsia"/>
          <w:kern w:val="0"/>
          <w:sz w:val="24"/>
          <w:szCs w:val="24"/>
        </w:rPr>
        <w:t>附件</w:t>
      </w:r>
      <w:r>
        <w:rPr>
          <w:rFonts w:cs="宋体" w:hint="eastAsia"/>
          <w:kern w:val="0"/>
          <w:sz w:val="24"/>
          <w:szCs w:val="24"/>
        </w:rPr>
        <w:t>2</w:t>
      </w:r>
      <w:r>
        <w:rPr>
          <w:rFonts w:cs="宋体" w:hint="eastAsia"/>
          <w:kern w:val="0"/>
          <w:sz w:val="24"/>
          <w:szCs w:val="24"/>
        </w:rPr>
        <w:t>：</w:t>
      </w:r>
      <w:r w:rsidR="00F3662B" w:rsidRPr="00F3662B">
        <w:rPr>
          <w:rFonts w:cs="宋体" w:hint="eastAsia"/>
          <w:kern w:val="0"/>
          <w:sz w:val="24"/>
          <w:szCs w:val="24"/>
        </w:rPr>
        <w:t>人民奖学金班级信息统计表</w:t>
      </w:r>
    </w:p>
    <w:p w:rsidR="00C1485E" w:rsidRPr="00C1485E" w:rsidRDefault="00C1485E"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sidRPr="00C1485E">
        <w:rPr>
          <w:rFonts w:cs="宋体" w:hint="eastAsia"/>
          <w:kern w:val="0"/>
          <w:sz w:val="24"/>
          <w:szCs w:val="24"/>
        </w:rPr>
        <w:t>附件</w:t>
      </w:r>
      <w:r w:rsidRPr="00C1485E">
        <w:rPr>
          <w:rFonts w:ascii="宋体" w:eastAsia="宋体" w:hAnsi="宋体" w:cs="宋体"/>
          <w:kern w:val="0"/>
          <w:sz w:val="24"/>
          <w:szCs w:val="24"/>
        </w:rPr>
        <w:t>4</w:t>
      </w:r>
      <w:r w:rsidRPr="00C1485E">
        <w:rPr>
          <w:rFonts w:cs="宋体" w:hint="eastAsia"/>
          <w:kern w:val="0"/>
          <w:sz w:val="24"/>
          <w:szCs w:val="24"/>
        </w:rPr>
        <w:t>：</w:t>
      </w:r>
      <w:r w:rsidRPr="00C1485E">
        <w:rPr>
          <w:rFonts w:ascii="宋体" w:eastAsia="宋体" w:hAnsi="宋体" w:cs="宋体"/>
          <w:kern w:val="0"/>
          <w:sz w:val="24"/>
          <w:szCs w:val="24"/>
        </w:rPr>
        <w:t>2018-2019</w:t>
      </w:r>
      <w:r w:rsidRPr="00C1485E">
        <w:rPr>
          <w:rFonts w:cs="宋体" w:hint="eastAsia"/>
          <w:kern w:val="0"/>
          <w:sz w:val="24"/>
          <w:szCs w:val="24"/>
        </w:rPr>
        <w:t>学年南京中医药大学奖学金获奖学生名单录入通知</w:t>
      </w:r>
    </w:p>
    <w:p w:rsidR="00C1485E" w:rsidRPr="00C1485E" w:rsidRDefault="00D91A37" w:rsidP="00C1485E">
      <w:pPr>
        <w:widowControl/>
        <w:spacing w:before="100" w:beforeAutospacing="1" w:after="100" w:afterAutospacing="1"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附件5 </w:t>
      </w:r>
      <w:r w:rsidRPr="00C1485E">
        <w:rPr>
          <w:rFonts w:cs="宋体" w:hint="eastAsia"/>
          <w:kern w:val="0"/>
          <w:sz w:val="24"/>
          <w:szCs w:val="24"/>
        </w:rPr>
        <w:t>奖学金名额</w:t>
      </w:r>
      <w:r>
        <w:rPr>
          <w:rFonts w:cs="宋体" w:hint="eastAsia"/>
          <w:kern w:val="0"/>
          <w:sz w:val="24"/>
          <w:szCs w:val="24"/>
        </w:rPr>
        <w:t>班级</w:t>
      </w:r>
      <w:r w:rsidRPr="00C1485E">
        <w:rPr>
          <w:rFonts w:cs="宋体" w:hint="eastAsia"/>
          <w:kern w:val="0"/>
          <w:sz w:val="24"/>
          <w:szCs w:val="24"/>
        </w:rPr>
        <w:t>分配</w:t>
      </w:r>
      <w:r>
        <w:rPr>
          <w:rFonts w:cs="宋体" w:hint="eastAsia"/>
          <w:kern w:val="0"/>
          <w:sz w:val="24"/>
          <w:szCs w:val="24"/>
        </w:rPr>
        <w:t>表</w:t>
      </w:r>
    </w:p>
    <w:p w:rsidR="00C1485E" w:rsidRPr="00C1485E" w:rsidRDefault="00D91A37" w:rsidP="00D91A37">
      <w:pPr>
        <w:widowControl/>
        <w:spacing w:before="100" w:beforeAutospacing="1" w:after="100" w:afterAutospacing="1" w:line="360" w:lineRule="auto"/>
        <w:ind w:firstLineChars="200" w:firstLine="482"/>
        <w:jc w:val="right"/>
        <w:rPr>
          <w:rFonts w:ascii="宋体" w:eastAsia="宋体" w:hAnsi="宋体" w:cs="宋体"/>
          <w:kern w:val="0"/>
          <w:sz w:val="24"/>
          <w:szCs w:val="24"/>
        </w:rPr>
      </w:pPr>
      <w:r>
        <w:rPr>
          <w:rFonts w:cs="宋体" w:hint="eastAsia"/>
          <w:b/>
          <w:bCs/>
          <w:kern w:val="0"/>
          <w:sz w:val="24"/>
          <w:szCs w:val="24"/>
        </w:rPr>
        <w:t>一</w:t>
      </w:r>
      <w:r>
        <w:rPr>
          <w:rFonts w:cs="宋体"/>
          <w:b/>
          <w:bCs/>
          <w:kern w:val="0"/>
          <w:sz w:val="24"/>
          <w:szCs w:val="24"/>
        </w:rPr>
        <w:t>临学工办</w:t>
      </w:r>
    </w:p>
    <w:p w:rsidR="00C1485E" w:rsidRPr="00C1485E" w:rsidRDefault="00C1485E" w:rsidP="00D91A37">
      <w:pPr>
        <w:widowControl/>
        <w:spacing w:before="100" w:beforeAutospacing="1" w:after="100" w:afterAutospacing="1" w:line="360" w:lineRule="auto"/>
        <w:ind w:firstLineChars="200" w:firstLine="482"/>
        <w:jc w:val="right"/>
        <w:rPr>
          <w:rFonts w:ascii="宋体" w:eastAsia="宋体" w:hAnsi="宋体" w:cs="宋体"/>
          <w:kern w:val="0"/>
          <w:sz w:val="24"/>
          <w:szCs w:val="24"/>
        </w:rPr>
      </w:pPr>
      <w:r w:rsidRPr="00C1485E">
        <w:rPr>
          <w:rFonts w:ascii="宋体" w:eastAsia="宋体" w:hAnsi="宋体" w:cs="宋体"/>
          <w:b/>
          <w:bCs/>
          <w:kern w:val="0"/>
          <w:sz w:val="24"/>
          <w:szCs w:val="24"/>
        </w:rPr>
        <w:t>2019</w:t>
      </w:r>
      <w:r w:rsidRPr="00C1485E">
        <w:rPr>
          <w:rFonts w:cs="宋体" w:hint="eastAsia"/>
          <w:b/>
          <w:bCs/>
          <w:kern w:val="0"/>
          <w:sz w:val="24"/>
          <w:szCs w:val="24"/>
        </w:rPr>
        <w:t>年</w:t>
      </w:r>
      <w:r w:rsidRPr="00C1485E">
        <w:rPr>
          <w:rFonts w:ascii="宋体" w:eastAsia="宋体" w:hAnsi="宋体" w:cs="宋体"/>
          <w:b/>
          <w:bCs/>
          <w:kern w:val="0"/>
          <w:sz w:val="24"/>
          <w:szCs w:val="24"/>
        </w:rPr>
        <w:t>10</w:t>
      </w:r>
      <w:r w:rsidRPr="00C1485E">
        <w:rPr>
          <w:rFonts w:cs="宋体" w:hint="eastAsia"/>
          <w:b/>
          <w:bCs/>
          <w:kern w:val="0"/>
          <w:sz w:val="24"/>
          <w:szCs w:val="24"/>
        </w:rPr>
        <w:t>月</w:t>
      </w:r>
      <w:r w:rsidRPr="00C1485E">
        <w:rPr>
          <w:rFonts w:ascii="宋体" w:eastAsia="宋体" w:hAnsi="宋体" w:cs="宋体"/>
          <w:b/>
          <w:bCs/>
          <w:kern w:val="0"/>
          <w:sz w:val="24"/>
          <w:szCs w:val="24"/>
        </w:rPr>
        <w:t>28</w:t>
      </w:r>
      <w:r w:rsidRPr="00C1485E">
        <w:rPr>
          <w:rFonts w:cs="宋体" w:hint="eastAsia"/>
          <w:b/>
          <w:bCs/>
          <w:kern w:val="0"/>
          <w:sz w:val="24"/>
          <w:szCs w:val="24"/>
        </w:rPr>
        <w:t>日</w:t>
      </w:r>
    </w:p>
    <w:p w:rsidR="00A428A2" w:rsidRDefault="00C1485E" w:rsidP="00C1485E">
      <w:r w:rsidRPr="00C1485E">
        <w:rPr>
          <w:rFonts w:ascii="宋体" w:eastAsia="宋体" w:hAnsi="宋体" w:cs="宋体" w:hint="eastAsia"/>
          <w:kern w:val="0"/>
          <w:sz w:val="18"/>
          <w:szCs w:val="18"/>
        </w:rPr>
        <w:br/>
      </w:r>
      <w:r w:rsidRPr="00C1485E">
        <w:rPr>
          <w:rFonts w:ascii="宋体" w:eastAsia="宋体" w:hAnsi="宋体" w:cs="宋体" w:hint="eastAsia"/>
          <w:kern w:val="0"/>
          <w:sz w:val="18"/>
          <w:szCs w:val="18"/>
        </w:rPr>
        <w:br/>
      </w:r>
    </w:p>
    <w:sectPr w:rsidR="00A428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6E" w:rsidRDefault="002F696E" w:rsidP="00C1485E">
      <w:r>
        <w:separator/>
      </w:r>
    </w:p>
  </w:endnote>
  <w:endnote w:type="continuationSeparator" w:id="0">
    <w:p w:rsidR="002F696E" w:rsidRDefault="002F696E" w:rsidP="00C1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6E" w:rsidRDefault="002F696E" w:rsidP="00C1485E">
      <w:r>
        <w:separator/>
      </w:r>
    </w:p>
  </w:footnote>
  <w:footnote w:type="continuationSeparator" w:id="0">
    <w:p w:rsidR="002F696E" w:rsidRDefault="002F696E" w:rsidP="00C14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D178D826-F98F-408C-9AB1-C4676FA9B111}"/>
    <w:docVar w:name="KY_MEDREF_VERSION" w:val="3"/>
  </w:docVars>
  <w:rsids>
    <w:rsidRoot w:val="006A50E5"/>
    <w:rsid w:val="000B53C1"/>
    <w:rsid w:val="002F696E"/>
    <w:rsid w:val="00635C81"/>
    <w:rsid w:val="006A50E5"/>
    <w:rsid w:val="00731C24"/>
    <w:rsid w:val="00A41CBE"/>
    <w:rsid w:val="00A428A2"/>
    <w:rsid w:val="00C1485E"/>
    <w:rsid w:val="00C85679"/>
    <w:rsid w:val="00D90A65"/>
    <w:rsid w:val="00D91A37"/>
    <w:rsid w:val="00DA1BD0"/>
    <w:rsid w:val="00F3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F42136-1BAC-49D0-82E0-E1C3AEE7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85E"/>
    <w:rPr>
      <w:sz w:val="18"/>
      <w:szCs w:val="18"/>
    </w:rPr>
  </w:style>
  <w:style w:type="paragraph" w:styleId="a4">
    <w:name w:val="footer"/>
    <w:basedOn w:val="a"/>
    <w:link w:val="Char0"/>
    <w:uiPriority w:val="99"/>
    <w:unhideWhenUsed/>
    <w:rsid w:val="00C1485E"/>
    <w:pPr>
      <w:tabs>
        <w:tab w:val="center" w:pos="4153"/>
        <w:tab w:val="right" w:pos="8306"/>
      </w:tabs>
      <w:snapToGrid w:val="0"/>
      <w:jc w:val="left"/>
    </w:pPr>
    <w:rPr>
      <w:sz w:val="18"/>
      <w:szCs w:val="18"/>
    </w:rPr>
  </w:style>
  <w:style w:type="character" w:customStyle="1" w:styleId="Char0">
    <w:name w:val="页脚 Char"/>
    <w:basedOn w:val="a0"/>
    <w:link w:val="a4"/>
    <w:uiPriority w:val="99"/>
    <w:rsid w:val="00C148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276</Words>
  <Characters>1577</Characters>
  <Application>Microsoft Office Word</Application>
  <DocSecurity>0</DocSecurity>
  <Lines>13</Lines>
  <Paragraphs>3</Paragraphs>
  <ScaleCrop>false</ScaleCrop>
  <Company>Microsoft</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zny</dc:creator>
  <cp:keywords/>
  <dc:description/>
  <cp:lastModifiedBy>zny</cp:lastModifiedBy>
  <cp:revision>7</cp:revision>
  <dcterms:created xsi:type="dcterms:W3CDTF">2019-10-28T03:21:00Z</dcterms:created>
  <dcterms:modified xsi:type="dcterms:W3CDTF">2019-10-28T05:35:00Z</dcterms:modified>
</cp:coreProperties>
</file>