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312" w:afterLines="100" w:line="0" w:lineRule="atLeast"/>
        <w:jc w:val="center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 w:ascii="黑体" w:eastAsia="黑体"/>
          <w:b/>
          <w:sz w:val="28"/>
          <w:szCs w:val="28"/>
        </w:rPr>
        <w:t>南京中医药大学</w:t>
      </w:r>
      <w:r>
        <w:rPr>
          <w:rFonts w:hint="eastAsia" w:ascii="黑体" w:eastAsia="黑体"/>
          <w:b/>
          <w:sz w:val="28"/>
          <w:szCs w:val="28"/>
          <w:lang w:eastAsia="zh-CN"/>
        </w:rPr>
        <w:t>第一临床医学院</w:t>
      </w:r>
      <w:r>
        <w:rPr>
          <w:rFonts w:hint="eastAsia" w:ascii="黑体" w:eastAsia="黑体"/>
          <w:b/>
          <w:sz w:val="28"/>
          <w:szCs w:val="28"/>
        </w:rPr>
        <w:t>2022年度学费减免</w:t>
      </w:r>
      <w:r>
        <w:rPr>
          <w:rFonts w:hint="eastAsia" w:ascii="黑体" w:eastAsia="黑体"/>
          <w:b/>
          <w:sz w:val="28"/>
          <w:szCs w:val="28"/>
          <w:lang w:eastAsia="zh-CN"/>
        </w:rPr>
        <w:t>公示</w:t>
      </w:r>
    </w:p>
    <w:tbl>
      <w:tblPr>
        <w:tblStyle w:val="3"/>
        <w:tblW w:w="57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40"/>
        <w:gridCol w:w="1059"/>
        <w:gridCol w:w="1310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  级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入学时间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号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减免金额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17中医2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2017.09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*****</w:t>
            </w: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226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hint="eastAsia" w:ascii="仿宋_GB2312" w:eastAsia="仿宋_GB2312"/>
                <w:sz w:val="24"/>
              </w:rPr>
              <w:t>17中医2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.</w:t>
            </w:r>
            <w:r>
              <w:rPr>
                <w:rFonts w:ascii="仿宋_GB2312" w:eastAsia="仿宋_GB2312"/>
                <w:sz w:val="24"/>
                <w:lang w:eastAsia="zh-Hans"/>
              </w:rPr>
              <w:t>09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*****</w:t>
            </w:r>
            <w:r>
              <w:rPr>
                <w:rFonts w:ascii="仿宋_GB2312" w:eastAsia="仿宋_GB2312"/>
                <w:sz w:val="24"/>
              </w:rPr>
              <w:t>42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17中医2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2017.09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*****</w:t>
            </w: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17中医八1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2017.09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*****</w:t>
            </w: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18中医八3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2017.09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/>
                <w:sz w:val="24"/>
              </w:rPr>
              <w:t>03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*****</w:t>
            </w:r>
            <w:r>
              <w:rPr>
                <w:rFonts w:ascii="宋体" w:hAnsi="宋体" w:cs="宋体"/>
                <w:sz w:val="24"/>
              </w:rPr>
              <w:t>55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18眼视光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2018.09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*****</w:t>
            </w: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</w:rPr>
              <w:t>眼视光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</w:rPr>
              <w:t>9.09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*****</w:t>
            </w:r>
            <w:r>
              <w:rPr>
                <w:rFonts w:ascii="仿宋_GB2312" w:eastAsia="仿宋_GB2312"/>
                <w:sz w:val="24"/>
              </w:rPr>
              <w:t>11</w:t>
            </w:r>
          </w:p>
        </w:tc>
        <w:tc>
          <w:tcPr>
            <w:tcW w:w="1223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20中医2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2020.09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*****</w:t>
            </w:r>
            <w:r>
              <w:rPr>
                <w:rFonts w:hint="eastAsia" w:ascii="仿宋_GB2312" w:eastAsia="仿宋_GB2312"/>
                <w:sz w:val="24"/>
              </w:rPr>
              <w:t>60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20眼视光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2020.9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*****</w:t>
            </w: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1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眼视光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020.9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*****</w:t>
            </w:r>
            <w:r>
              <w:rPr>
                <w:rFonts w:ascii="仿宋_GB2312" w:eastAsia="仿宋_GB2312"/>
                <w:sz w:val="24"/>
              </w:rPr>
              <w:t>12</w:t>
            </w:r>
          </w:p>
        </w:tc>
        <w:tc>
          <w:tcPr>
            <w:tcW w:w="1223" w:type="dxa"/>
            <w:vAlign w:val="center"/>
          </w:tcPr>
          <w:p>
            <w:pPr>
              <w:snapToGrid w:val="0"/>
              <w:spacing w:line="0" w:lineRule="atLeas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NjY5Zjc1MDhkYzFkOTBmMTZlMWMxNTdiNzY0NmEifQ=="/>
  </w:docVars>
  <w:rsids>
    <w:rsidRoot w:val="00177C7D"/>
    <w:rsid w:val="00085635"/>
    <w:rsid w:val="00177C7D"/>
    <w:rsid w:val="12F40317"/>
    <w:rsid w:val="5A400B9F"/>
    <w:rsid w:val="6C8D7F34"/>
    <w:rsid w:val="74FD604A"/>
    <w:rsid w:val="78AB7B75"/>
    <w:rsid w:val="7A016511"/>
    <w:rsid w:val="7E264D03"/>
    <w:rsid w:val="7E46073A"/>
    <w:rsid w:val="DD1B8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612</Characters>
  <Lines>5</Lines>
  <Paragraphs>1</Paragraphs>
  <TotalTime>14</TotalTime>
  <ScaleCrop>false</ScaleCrop>
  <LinksUpToDate>false</LinksUpToDate>
  <CharactersWithSpaces>659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xb21cn</dc:creator>
  <cp:lastModifiedBy>wyyr</cp:lastModifiedBy>
  <cp:lastPrinted>2022-05-17T02:18:00Z</cp:lastPrinted>
  <dcterms:modified xsi:type="dcterms:W3CDTF">2022-05-17T02:56:13Z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C0D0A85565C14EB8B340DAA077A7ACC3</vt:lpwstr>
  </property>
</Properties>
</file>