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亲爱的同学</w:t>
      </w:r>
      <w:r>
        <w:rPr>
          <w:rFonts w:ascii="微软雅黑" w:hAnsi="微软雅黑" w:eastAsia="微软雅黑" w:cs="宋体"/>
          <w:kern w:val="0"/>
          <w:szCs w:val="21"/>
        </w:rPr>
        <w:t>：</w:t>
      </w:r>
    </w:p>
    <w:p>
      <w:pPr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您好！</w:t>
      </w:r>
    </w:p>
    <w:p>
      <w:pPr>
        <w:widowControl/>
        <w:spacing w:line="360" w:lineRule="auto"/>
        <w:ind w:firstLine="420" w:firstLineChars="200"/>
        <w:jc w:val="left"/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母校诚邀您参与2020届</w:t>
      </w:r>
      <w:r>
        <w:rPr>
          <w:rFonts w:ascii="微软雅黑" w:hAnsi="微软雅黑" w:eastAsia="微软雅黑"/>
          <w:szCs w:val="21"/>
        </w:rPr>
        <w:t>毕业生</w:t>
      </w:r>
      <w:r>
        <w:rPr>
          <w:rFonts w:hint="eastAsia" w:ascii="微软雅黑" w:hAnsi="微软雅黑" w:eastAsia="微软雅黑"/>
          <w:szCs w:val="21"/>
        </w:rPr>
        <w:t>调查</w:t>
      </w:r>
      <w:r>
        <w:rPr>
          <w:rFonts w:ascii="微软雅黑" w:hAnsi="微软雅黑" w:eastAsia="微软雅黑"/>
          <w:szCs w:val="21"/>
        </w:rPr>
        <w:t>。</w:t>
      </w:r>
      <w:r>
        <w:rPr>
          <w:rFonts w:hint="eastAsia" w:ascii="微软雅黑" w:hAnsi="微软雅黑" w:eastAsia="微软雅黑"/>
          <w:szCs w:val="21"/>
        </w:rPr>
        <w:t>已经给学生</w:t>
      </w:r>
      <w:r>
        <w:rPr>
          <w:rFonts w:ascii="微软雅黑" w:hAnsi="微软雅黑" w:eastAsia="微软雅黑"/>
          <w:szCs w:val="21"/>
        </w:rPr>
        <w:t>的邮箱（QQ</w:t>
      </w:r>
      <w:r>
        <w:rPr>
          <w:rFonts w:hint="eastAsia" w:ascii="微软雅黑" w:hAnsi="微软雅黑" w:eastAsia="微软雅黑"/>
          <w:szCs w:val="21"/>
        </w:rPr>
        <w:t>邮箱或其他邮箱）和手机短信里发送了调查问卷，此外</w:t>
      </w:r>
      <w:r>
        <w:rPr>
          <w:rFonts w:ascii="微软雅黑" w:hAnsi="微软雅黑" w:eastAsia="微软雅黑"/>
          <w:szCs w:val="21"/>
        </w:rPr>
        <w:t>，还</w:t>
      </w:r>
      <w:r>
        <w:rPr>
          <w:rFonts w:hint="eastAsia" w:ascii="微软雅黑" w:hAnsi="微软雅黑" w:eastAsia="微软雅黑"/>
          <w:szCs w:val="21"/>
        </w:rPr>
        <w:t>提供</w:t>
      </w:r>
      <w:r>
        <w:rPr>
          <w:rFonts w:ascii="微软雅黑" w:hAnsi="微软雅黑" w:eastAsia="微软雅黑"/>
          <w:szCs w:val="21"/>
        </w:rPr>
        <w:t>了一个公开答卷的链接网址</w:t>
      </w:r>
      <w:r>
        <w:rPr>
          <w:rFonts w:hint="eastAsia" w:ascii="微软雅黑" w:hAnsi="微软雅黑" w:eastAsia="微软雅黑"/>
          <w:szCs w:val="21"/>
        </w:rPr>
        <w:t>和</w:t>
      </w:r>
      <w:r>
        <w:rPr>
          <w:rFonts w:ascii="微软雅黑" w:hAnsi="微软雅黑" w:eastAsia="微软雅黑"/>
          <w:szCs w:val="21"/>
        </w:rPr>
        <w:t>二维码</w:t>
      </w:r>
      <w:r>
        <w:rPr>
          <w:rFonts w:hint="eastAsia" w:ascii="微软雅黑" w:hAnsi="微软雅黑" w:eastAsia="微软雅黑"/>
          <w:szCs w:val="21"/>
        </w:rPr>
        <w:t>，学生</w:t>
      </w:r>
      <w:r>
        <w:rPr>
          <w:rFonts w:ascii="微软雅黑" w:hAnsi="微软雅黑" w:eastAsia="微软雅黑"/>
          <w:szCs w:val="21"/>
        </w:rPr>
        <w:t>通过</w:t>
      </w:r>
      <w:r>
        <w:rPr>
          <w:rFonts w:hint="eastAsia" w:ascii="微软雅黑" w:hAnsi="微软雅黑" w:eastAsia="微软雅黑"/>
          <w:szCs w:val="21"/>
        </w:rPr>
        <w:t>三</w:t>
      </w:r>
      <w:r>
        <w:rPr>
          <w:rFonts w:ascii="微软雅黑" w:hAnsi="微软雅黑" w:eastAsia="微软雅黑"/>
          <w:szCs w:val="21"/>
        </w:rPr>
        <w:t>条途径中任意一条</w:t>
      </w:r>
      <w:r>
        <w:rPr>
          <w:rFonts w:hint="eastAsia" w:ascii="微软雅黑" w:hAnsi="微软雅黑" w:eastAsia="微软雅黑"/>
          <w:szCs w:val="21"/>
        </w:rPr>
        <w:t>途径答卷</w:t>
      </w:r>
      <w:r>
        <w:rPr>
          <w:rFonts w:ascii="微软雅黑" w:hAnsi="微软雅黑" w:eastAsia="微软雅黑"/>
          <w:szCs w:val="21"/>
        </w:rPr>
        <w:t>即可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pacing w:line="360" w:lineRule="auto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特别说明</w:t>
      </w:r>
      <w:r>
        <w:rPr>
          <w:rFonts w:ascii="微软雅黑" w:hAnsi="微软雅黑" w:eastAsia="微软雅黑"/>
          <w:b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若</w:t>
      </w:r>
      <w:r>
        <w:rPr>
          <w:rFonts w:ascii="微软雅黑" w:hAnsi="微软雅黑" w:eastAsia="微软雅黑"/>
          <w:szCs w:val="21"/>
        </w:rPr>
        <w:t>大家</w:t>
      </w:r>
      <w:r>
        <w:rPr>
          <w:rFonts w:hint="eastAsia" w:ascii="微软雅黑" w:hAnsi="微软雅黑" w:eastAsia="微软雅黑"/>
          <w:szCs w:val="21"/>
        </w:rPr>
        <w:t>查收</w:t>
      </w:r>
      <w:r>
        <w:rPr>
          <w:rFonts w:ascii="微软雅黑" w:hAnsi="微软雅黑" w:eastAsia="微软雅黑"/>
          <w:szCs w:val="21"/>
        </w:rPr>
        <w:t>邮件时，</w:t>
      </w:r>
      <w:r>
        <w:rPr>
          <w:rFonts w:hint="eastAsia" w:ascii="微软雅黑" w:hAnsi="微软雅黑" w:eastAsia="微软雅黑"/>
          <w:szCs w:val="21"/>
        </w:rPr>
        <w:t>在“收件箱</w:t>
      </w:r>
      <w:r>
        <w:rPr>
          <w:rFonts w:ascii="微软雅黑" w:hAnsi="微软雅黑" w:eastAsia="微软雅黑"/>
          <w:szCs w:val="21"/>
        </w:rPr>
        <w:t>”</w:t>
      </w:r>
      <w:r>
        <w:rPr>
          <w:rFonts w:hint="eastAsia" w:ascii="微软雅黑" w:hAnsi="微软雅黑" w:eastAsia="微软雅黑"/>
          <w:szCs w:val="21"/>
        </w:rPr>
        <w:t>中</w:t>
      </w:r>
      <w:r>
        <w:rPr>
          <w:rFonts w:ascii="微软雅黑" w:hAnsi="微软雅黑" w:eastAsia="微软雅黑"/>
          <w:szCs w:val="21"/>
        </w:rPr>
        <w:t>没有收到</w:t>
      </w:r>
      <w:r>
        <w:rPr>
          <w:rFonts w:hint="eastAsia" w:ascii="微软雅黑" w:hAnsi="微软雅黑" w:eastAsia="微软雅黑"/>
          <w:szCs w:val="21"/>
        </w:rPr>
        <w:t>调查</w:t>
      </w:r>
      <w:r>
        <w:rPr>
          <w:rFonts w:ascii="微软雅黑" w:hAnsi="微软雅黑" w:eastAsia="微软雅黑"/>
          <w:szCs w:val="21"/>
        </w:rPr>
        <w:t>问卷</w:t>
      </w:r>
      <w:r>
        <w:rPr>
          <w:rFonts w:hint="eastAsia" w:ascii="微软雅黑" w:hAnsi="微软雅黑" w:eastAsia="微软雅黑"/>
          <w:szCs w:val="21"/>
        </w:rPr>
        <w:t>的</w:t>
      </w:r>
      <w:r>
        <w:rPr>
          <w:rFonts w:ascii="微软雅黑" w:hAnsi="微软雅黑" w:eastAsia="微软雅黑"/>
          <w:szCs w:val="21"/>
        </w:rPr>
        <w:t>邮件，请查看垃圾</w:t>
      </w:r>
      <w:r>
        <w:rPr>
          <w:rFonts w:hint="eastAsia" w:ascii="微软雅黑" w:hAnsi="微软雅黑" w:eastAsia="微软雅黑"/>
          <w:szCs w:val="21"/>
        </w:rPr>
        <w:t>邮件</w:t>
      </w:r>
      <w:r>
        <w:rPr>
          <w:rFonts w:ascii="微软雅黑" w:hAnsi="微软雅黑" w:eastAsia="微软雅黑"/>
          <w:szCs w:val="21"/>
        </w:rPr>
        <w:t>或</w:t>
      </w:r>
      <w:r>
        <w:rPr>
          <w:rFonts w:hint="eastAsia" w:ascii="微软雅黑" w:hAnsi="微软雅黑" w:eastAsia="微软雅黑"/>
          <w:szCs w:val="21"/>
        </w:rPr>
        <w:t>订阅</w:t>
      </w:r>
      <w:r>
        <w:rPr>
          <w:rFonts w:ascii="微软雅黑" w:hAnsi="微软雅黑" w:eastAsia="微软雅黑"/>
          <w:szCs w:val="21"/>
        </w:rPr>
        <w:t>邮件</w:t>
      </w:r>
      <w:r>
        <w:rPr>
          <w:rFonts w:hint="eastAsia" w:ascii="微软雅黑" w:hAnsi="微软雅黑" w:eastAsia="微软雅黑"/>
          <w:szCs w:val="21"/>
        </w:rPr>
        <w:t>。谢谢大家的支持和</w:t>
      </w:r>
      <w:r>
        <w:rPr>
          <w:rFonts w:ascii="微软雅黑" w:hAnsi="微软雅黑" w:eastAsia="微软雅黑"/>
          <w:szCs w:val="21"/>
        </w:rPr>
        <w:t>配合</w:t>
      </w:r>
      <w:r>
        <w:rPr>
          <w:rFonts w:hint="eastAsia" w:ascii="微软雅黑" w:hAnsi="微软雅黑" w:eastAsia="微软雅黑"/>
          <w:szCs w:val="21"/>
        </w:rPr>
        <w:t xml:space="preserve">！ </w:t>
      </w:r>
    </w:p>
    <w:p>
      <w:pPr>
        <w:spacing w:line="360" w:lineRule="auto"/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毕业生</w:t>
      </w:r>
      <w:r>
        <w:rPr>
          <w:rFonts w:ascii="微软雅黑" w:hAnsi="微软雅黑" w:eastAsia="微软雅黑"/>
          <w:szCs w:val="21"/>
        </w:rPr>
        <w:t>调研链接和二维码如下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widowControl/>
        <w:spacing w:line="360" w:lineRule="auto"/>
        <w:ind w:firstLine="720" w:firstLineChars="300"/>
        <w:jc w:val="center"/>
        <w:rPr>
          <w:rFonts w:hint="eastAsia" w:ascii="宋体" w:hAnsi="宋体" w:cs="Arial"/>
          <w:bCs/>
          <w:kern w:val="0"/>
          <w:sz w:val="24"/>
          <w:szCs w:val="24"/>
        </w:rPr>
      </w:pPr>
      <w:r>
        <w:rPr>
          <w:rFonts w:hint="eastAsia" w:ascii="宋体" w:hAnsi="宋体" w:cs="Arial"/>
          <w:bCs/>
          <w:kern w:val="0"/>
          <w:sz w:val="24"/>
          <w:szCs w:val="24"/>
        </w:rPr>
        <w:fldChar w:fldCharType="begin"/>
      </w:r>
      <w:r>
        <w:rPr>
          <w:rFonts w:hint="eastAsia" w:ascii="宋体" w:hAnsi="宋体" w:cs="Arial"/>
          <w:bCs/>
          <w:kern w:val="0"/>
          <w:sz w:val="24"/>
          <w:szCs w:val="24"/>
        </w:rPr>
        <w:instrText xml:space="preserve"> HYPERLINK "http://paper.jincin.com/index.html?paperid=3173" </w:instrText>
      </w:r>
      <w:r>
        <w:rPr>
          <w:rFonts w:hint="eastAsia" w:ascii="宋体" w:hAnsi="宋体" w:cs="Arial"/>
          <w:bCs/>
          <w:kern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cs="Arial"/>
          <w:bCs/>
          <w:kern w:val="0"/>
          <w:sz w:val="24"/>
          <w:szCs w:val="24"/>
        </w:rPr>
        <w:t>http://paper.jincin.com/index.html?paperid=3173</w:t>
      </w:r>
      <w:r>
        <w:rPr>
          <w:rFonts w:hint="eastAsia" w:ascii="宋体" w:hAnsi="宋体" w:cs="Arial"/>
          <w:bCs/>
          <w:kern w:val="0"/>
          <w:sz w:val="24"/>
          <w:szCs w:val="24"/>
        </w:rPr>
        <w:fldChar w:fldCharType="end"/>
      </w:r>
    </w:p>
    <w:p>
      <w:pPr>
        <w:widowControl/>
        <w:spacing w:line="360" w:lineRule="auto"/>
        <w:ind w:firstLine="720" w:firstLineChars="300"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1416050" cy="1416050"/>
            <wp:effectExtent l="0" t="0" r="6350" b="635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rPr>
          <w:rFonts w:hint="eastAsia" w:ascii="Arial" w:hAnsi="Arial" w:eastAsia="宋体" w:cs="Arial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426"/>
    <w:rsid w:val="00005554"/>
    <w:rsid w:val="0000662B"/>
    <w:rsid w:val="00020189"/>
    <w:rsid w:val="000C5F5F"/>
    <w:rsid w:val="001215ED"/>
    <w:rsid w:val="00123638"/>
    <w:rsid w:val="001337CF"/>
    <w:rsid w:val="001C6110"/>
    <w:rsid w:val="001D6426"/>
    <w:rsid w:val="00244909"/>
    <w:rsid w:val="002900AB"/>
    <w:rsid w:val="002E4EA4"/>
    <w:rsid w:val="00351E9F"/>
    <w:rsid w:val="00355FA0"/>
    <w:rsid w:val="00380D32"/>
    <w:rsid w:val="00393B84"/>
    <w:rsid w:val="003C7AB6"/>
    <w:rsid w:val="003E16F5"/>
    <w:rsid w:val="00462524"/>
    <w:rsid w:val="00474435"/>
    <w:rsid w:val="0049479F"/>
    <w:rsid w:val="004A75CC"/>
    <w:rsid w:val="004C5EB8"/>
    <w:rsid w:val="004F6DF1"/>
    <w:rsid w:val="005031FA"/>
    <w:rsid w:val="0051768A"/>
    <w:rsid w:val="005259AA"/>
    <w:rsid w:val="00527765"/>
    <w:rsid w:val="00531287"/>
    <w:rsid w:val="00535B20"/>
    <w:rsid w:val="00591007"/>
    <w:rsid w:val="005A4B99"/>
    <w:rsid w:val="005C59F9"/>
    <w:rsid w:val="005D2490"/>
    <w:rsid w:val="005F3D4C"/>
    <w:rsid w:val="005F3E86"/>
    <w:rsid w:val="00603946"/>
    <w:rsid w:val="006156FE"/>
    <w:rsid w:val="00615777"/>
    <w:rsid w:val="0061672E"/>
    <w:rsid w:val="00620CD2"/>
    <w:rsid w:val="00626E3C"/>
    <w:rsid w:val="006404CD"/>
    <w:rsid w:val="00682D2A"/>
    <w:rsid w:val="00694775"/>
    <w:rsid w:val="006A2B4D"/>
    <w:rsid w:val="006D6D39"/>
    <w:rsid w:val="006F1CEE"/>
    <w:rsid w:val="00700DFF"/>
    <w:rsid w:val="00722A8C"/>
    <w:rsid w:val="00732700"/>
    <w:rsid w:val="00753380"/>
    <w:rsid w:val="007A02F9"/>
    <w:rsid w:val="007E33B7"/>
    <w:rsid w:val="008043D2"/>
    <w:rsid w:val="0081495B"/>
    <w:rsid w:val="0083471C"/>
    <w:rsid w:val="008459B5"/>
    <w:rsid w:val="00850317"/>
    <w:rsid w:val="0085179B"/>
    <w:rsid w:val="0085213C"/>
    <w:rsid w:val="00860A5F"/>
    <w:rsid w:val="008842CA"/>
    <w:rsid w:val="008A0C3E"/>
    <w:rsid w:val="008A1E7F"/>
    <w:rsid w:val="008D5D33"/>
    <w:rsid w:val="008F044D"/>
    <w:rsid w:val="009033C6"/>
    <w:rsid w:val="00904566"/>
    <w:rsid w:val="00905076"/>
    <w:rsid w:val="00914034"/>
    <w:rsid w:val="009149BE"/>
    <w:rsid w:val="0092034C"/>
    <w:rsid w:val="009401BC"/>
    <w:rsid w:val="00946EC5"/>
    <w:rsid w:val="00992EA6"/>
    <w:rsid w:val="009D7927"/>
    <w:rsid w:val="009E08C9"/>
    <w:rsid w:val="009E77CE"/>
    <w:rsid w:val="009F24A2"/>
    <w:rsid w:val="00A02206"/>
    <w:rsid w:val="00A11566"/>
    <w:rsid w:val="00A208DF"/>
    <w:rsid w:val="00A22BA7"/>
    <w:rsid w:val="00A244B7"/>
    <w:rsid w:val="00A26318"/>
    <w:rsid w:val="00A32AE5"/>
    <w:rsid w:val="00A35DD4"/>
    <w:rsid w:val="00A40E23"/>
    <w:rsid w:val="00A76B42"/>
    <w:rsid w:val="00AB74FA"/>
    <w:rsid w:val="00AF5898"/>
    <w:rsid w:val="00B07D0C"/>
    <w:rsid w:val="00B15EE4"/>
    <w:rsid w:val="00B20FB4"/>
    <w:rsid w:val="00B76213"/>
    <w:rsid w:val="00B8633D"/>
    <w:rsid w:val="00C061EF"/>
    <w:rsid w:val="00C201CE"/>
    <w:rsid w:val="00C27FBF"/>
    <w:rsid w:val="00C31CFA"/>
    <w:rsid w:val="00C94454"/>
    <w:rsid w:val="00CB12B1"/>
    <w:rsid w:val="00CF0A05"/>
    <w:rsid w:val="00CF2DB8"/>
    <w:rsid w:val="00D110FA"/>
    <w:rsid w:val="00D12703"/>
    <w:rsid w:val="00D8659B"/>
    <w:rsid w:val="00D92A27"/>
    <w:rsid w:val="00D972B0"/>
    <w:rsid w:val="00DA0800"/>
    <w:rsid w:val="00DA41D1"/>
    <w:rsid w:val="00DB3CD1"/>
    <w:rsid w:val="00DB69FE"/>
    <w:rsid w:val="00DC72D6"/>
    <w:rsid w:val="00DF0351"/>
    <w:rsid w:val="00E0524A"/>
    <w:rsid w:val="00E46437"/>
    <w:rsid w:val="00E730C9"/>
    <w:rsid w:val="00E94242"/>
    <w:rsid w:val="00EA01B9"/>
    <w:rsid w:val="00EF0859"/>
    <w:rsid w:val="00F23307"/>
    <w:rsid w:val="00F36C41"/>
    <w:rsid w:val="00F42B14"/>
    <w:rsid w:val="00FA2BC1"/>
    <w:rsid w:val="00FB3F63"/>
    <w:rsid w:val="00FB6AB6"/>
    <w:rsid w:val="08E429B5"/>
    <w:rsid w:val="0A81135A"/>
    <w:rsid w:val="0B4431FF"/>
    <w:rsid w:val="0DE81198"/>
    <w:rsid w:val="0E957DB4"/>
    <w:rsid w:val="1103705F"/>
    <w:rsid w:val="111D236E"/>
    <w:rsid w:val="15FD2B4B"/>
    <w:rsid w:val="17786144"/>
    <w:rsid w:val="17A65349"/>
    <w:rsid w:val="1CAB0AC4"/>
    <w:rsid w:val="1E901E4E"/>
    <w:rsid w:val="20005CCD"/>
    <w:rsid w:val="21C07940"/>
    <w:rsid w:val="22FF4E09"/>
    <w:rsid w:val="2D324148"/>
    <w:rsid w:val="310C7A32"/>
    <w:rsid w:val="393D28D7"/>
    <w:rsid w:val="3AA83871"/>
    <w:rsid w:val="3F9B67A2"/>
    <w:rsid w:val="43381C70"/>
    <w:rsid w:val="435446AD"/>
    <w:rsid w:val="4BE3527D"/>
    <w:rsid w:val="4CCC6547"/>
    <w:rsid w:val="4F3E5A5B"/>
    <w:rsid w:val="518F731A"/>
    <w:rsid w:val="58B10017"/>
    <w:rsid w:val="602652EC"/>
    <w:rsid w:val="605A36D8"/>
    <w:rsid w:val="683A6AE1"/>
    <w:rsid w:val="686C6427"/>
    <w:rsid w:val="6C667FFD"/>
    <w:rsid w:val="6E751692"/>
    <w:rsid w:val="6ED667A9"/>
    <w:rsid w:val="71287DC2"/>
    <w:rsid w:val="73AC4A3E"/>
    <w:rsid w:val="7407660E"/>
    <w:rsid w:val="74CE3E0E"/>
    <w:rsid w:val="772073FA"/>
    <w:rsid w:val="7BDA7FEA"/>
    <w:rsid w:val="7DC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2015-09-16T05:53:00Z</dcterms:created>
  <dc:creator>goupao</dc:creator>
  <cp:lastModifiedBy>DW</cp:lastModifiedBy>
  <dcterms:modified xsi:type="dcterms:W3CDTF">2020-11-24T03:05:31Z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