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第一临床医学院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团支部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拟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推优（发展对象）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名单公示</w:t>
      </w:r>
    </w:p>
    <w:p>
      <w:pPr>
        <w:ind w:right="640"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</w:t>
      </w:r>
    </w:p>
    <w:tbl>
      <w:tblPr>
        <w:tblStyle w:val="5"/>
        <w:tblW w:w="6070" w:type="dxa"/>
        <w:tblInd w:w="1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553"/>
        <w:gridCol w:w="737"/>
        <w:gridCol w:w="2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南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梦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18中医1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霖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18中医1心理委员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宋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18中医1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18中医2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臧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18中医2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茜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18中医2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龙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19中医1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夏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雨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19中医1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许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17中医八1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南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17中医八1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李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17中医八1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17中医八1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胡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萌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17中医八1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男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17中医八2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邸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男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杨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男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周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汤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男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钱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宋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李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欣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18中医八3双学组长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刘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18中医八3素拓委员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滕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18中医八3副班长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褚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19中医八1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赵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19中医八2班长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19中医八2素拓委员兼宣传委员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徐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洁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19中医八3学习委员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周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女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19中医八3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顾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儿科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仇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菲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儿科学生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静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FF"/>
                <w:kern w:val="0"/>
                <w:sz w:val="24"/>
                <w:szCs w:val="24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眼视光学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洁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眼视光学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舒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眼视光学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文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眼视光学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曹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琳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FF"/>
                <w:kern w:val="0"/>
                <w:sz w:val="24"/>
                <w:szCs w:val="24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淇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儿科学生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佳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儿科学生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儿科学生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葛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妇产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班级生活委员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杨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妇产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班级文艺委员、大学生艺术团梨杏飘香京剧社社长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顾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悦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妇产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班级宣传委员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42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x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2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eastAsia="宋体"/>
                <w:color w:val="auto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眼视光学学生</w:t>
            </w:r>
          </w:p>
        </w:tc>
      </w:tr>
    </w:tbl>
    <w:p>
      <w:pPr>
        <w:ind w:right="640"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2B"/>
    <w:rsid w:val="000B357E"/>
    <w:rsid w:val="00303843"/>
    <w:rsid w:val="003834B7"/>
    <w:rsid w:val="00541159"/>
    <w:rsid w:val="00575A18"/>
    <w:rsid w:val="005E1FB8"/>
    <w:rsid w:val="00606323"/>
    <w:rsid w:val="00655E30"/>
    <w:rsid w:val="007829EA"/>
    <w:rsid w:val="00A8452B"/>
    <w:rsid w:val="00AF4AEE"/>
    <w:rsid w:val="00C26C63"/>
    <w:rsid w:val="00C74DC6"/>
    <w:rsid w:val="00E066A0"/>
    <w:rsid w:val="00E70AC9"/>
    <w:rsid w:val="00E83E26"/>
    <w:rsid w:val="00EA7F7B"/>
    <w:rsid w:val="00EB04C9"/>
    <w:rsid w:val="00F25D60"/>
    <w:rsid w:val="00F4352A"/>
    <w:rsid w:val="0A70483E"/>
    <w:rsid w:val="0B0B5063"/>
    <w:rsid w:val="12E70090"/>
    <w:rsid w:val="14883EEC"/>
    <w:rsid w:val="16B7709F"/>
    <w:rsid w:val="1D416EAA"/>
    <w:rsid w:val="20D53344"/>
    <w:rsid w:val="3C7C663F"/>
    <w:rsid w:val="3D021761"/>
    <w:rsid w:val="43D73FDB"/>
    <w:rsid w:val="49663AF5"/>
    <w:rsid w:val="4D1A2206"/>
    <w:rsid w:val="563B3F18"/>
    <w:rsid w:val="62946B85"/>
    <w:rsid w:val="6898734A"/>
    <w:rsid w:val="72DF209E"/>
    <w:rsid w:val="76871859"/>
    <w:rsid w:val="7CB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578</Words>
  <Characters>3299</Characters>
  <Lines>27</Lines>
  <Paragraphs>7</Paragraphs>
  <TotalTime>2</TotalTime>
  <ScaleCrop>false</ScaleCrop>
  <LinksUpToDate>false</LinksUpToDate>
  <CharactersWithSpaces>3870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2019-12-12T15:55:00Z</dcterms:created>
  <dc:creator>115</dc:creator>
  <cp:lastModifiedBy>三人行</cp:lastModifiedBy>
  <dcterms:modified xsi:type="dcterms:W3CDTF">2022-01-09T06:46:49Z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548D445CFDB5468FBB0F5710E905C77D</vt:lpwstr>
  </property>
</Properties>
</file>